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2C35" w14:textId="77777777" w:rsidR="008D3E59" w:rsidRPr="008D3E59" w:rsidRDefault="008D3E59">
      <w:pPr>
        <w:rPr>
          <w:sz w:val="24"/>
          <w:szCs w:val="24"/>
        </w:rPr>
      </w:pPr>
      <w:r>
        <w:rPr>
          <w:b/>
          <w:bCs/>
          <w:noProof/>
          <w:sz w:val="24"/>
          <w:szCs w:val="24"/>
          <w:u w:val="single"/>
          <w:lang w:eastAsia="en-GB" w:bidi="lo-LA"/>
        </w:rPr>
        <w:drawing>
          <wp:anchor distT="0" distB="0" distL="114300" distR="114300" simplePos="0" relativeHeight="251659264" behindDoc="0" locked="0" layoutInCell="1" allowOverlap="1" wp14:anchorId="2BD7FD9A" wp14:editId="1828CE3F">
            <wp:simplePos x="0" y="0"/>
            <wp:positionH relativeFrom="column">
              <wp:posOffset>4086225</wp:posOffset>
            </wp:positionH>
            <wp:positionV relativeFrom="paragraph">
              <wp:posOffset>0</wp:posOffset>
            </wp:positionV>
            <wp:extent cx="1987550" cy="664210"/>
            <wp:effectExtent l="0" t="0" r="0" b="0"/>
            <wp:wrapThrough wrapText="bothSides">
              <wp:wrapPolygon edited="0">
                <wp:start x="9523" y="0"/>
                <wp:lineTo x="6418" y="1239"/>
                <wp:lineTo x="5797" y="3098"/>
                <wp:lineTo x="6004" y="9912"/>
                <wp:lineTo x="621" y="16727"/>
                <wp:lineTo x="414" y="19205"/>
                <wp:lineTo x="3105" y="20444"/>
                <wp:lineTo x="20910" y="20444"/>
                <wp:lineTo x="21117" y="17966"/>
                <wp:lineTo x="19875" y="15488"/>
                <wp:lineTo x="15527" y="9912"/>
                <wp:lineTo x="15941" y="1859"/>
                <wp:lineTo x="15113" y="620"/>
                <wp:lineTo x="10765" y="0"/>
                <wp:lineTo x="952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0" cy="664210"/>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24"/>
          <w:szCs w:val="24"/>
          <w:u w:val="single"/>
          <w:lang w:eastAsia="en-GB" w:bidi="lo-LA"/>
        </w:rPr>
        <w:drawing>
          <wp:anchor distT="0" distB="0" distL="114300" distR="114300" simplePos="0" relativeHeight="251658240" behindDoc="0" locked="0" layoutInCell="1" allowOverlap="1" wp14:anchorId="707CFD6F" wp14:editId="06136E29">
            <wp:simplePos x="0" y="0"/>
            <wp:positionH relativeFrom="column">
              <wp:posOffset>0</wp:posOffset>
            </wp:positionH>
            <wp:positionV relativeFrom="paragraph">
              <wp:posOffset>0</wp:posOffset>
            </wp:positionV>
            <wp:extent cx="2011680" cy="664210"/>
            <wp:effectExtent l="0" t="0" r="7620" b="2540"/>
            <wp:wrapThrough wrapText="bothSides">
              <wp:wrapPolygon edited="0">
                <wp:start x="0" y="0"/>
                <wp:lineTo x="0" y="21063"/>
                <wp:lineTo x="21477" y="21063"/>
                <wp:lineTo x="2147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664210"/>
                    </a:xfrm>
                    <a:prstGeom prst="rect">
                      <a:avLst/>
                    </a:prstGeom>
                    <a:noFill/>
                  </pic:spPr>
                </pic:pic>
              </a:graphicData>
            </a:graphic>
            <wp14:sizeRelH relativeFrom="page">
              <wp14:pctWidth>0</wp14:pctWidth>
            </wp14:sizeRelH>
            <wp14:sizeRelV relativeFrom="page">
              <wp14:pctHeight>0</wp14:pctHeight>
            </wp14:sizeRelV>
          </wp:anchor>
        </w:drawing>
      </w:r>
    </w:p>
    <w:p w14:paraId="2260B6E9" w14:textId="77777777" w:rsidR="008D3E59" w:rsidRDefault="008D3E59">
      <w:pPr>
        <w:rPr>
          <w:b/>
          <w:bCs/>
          <w:sz w:val="24"/>
          <w:szCs w:val="24"/>
          <w:u w:val="single"/>
        </w:rPr>
      </w:pPr>
    </w:p>
    <w:p w14:paraId="7355D152" w14:textId="77777777" w:rsidR="008D3E59" w:rsidRDefault="008D3E59">
      <w:pPr>
        <w:rPr>
          <w:b/>
          <w:bCs/>
          <w:sz w:val="24"/>
          <w:szCs w:val="24"/>
          <w:u w:val="single"/>
        </w:rPr>
      </w:pPr>
    </w:p>
    <w:p w14:paraId="3E4C3E56" w14:textId="77777777" w:rsidR="008D3E59" w:rsidRDefault="008D3E59">
      <w:pPr>
        <w:rPr>
          <w:b/>
          <w:bCs/>
          <w:sz w:val="24"/>
          <w:szCs w:val="24"/>
          <w:u w:val="single"/>
        </w:rPr>
      </w:pPr>
    </w:p>
    <w:p w14:paraId="4CE9F3C1" w14:textId="4016DA04" w:rsidR="00E4378B" w:rsidRPr="00900EA8" w:rsidRDefault="00DF4982" w:rsidP="00E4378B">
      <w:pPr>
        <w:jc w:val="center"/>
        <w:rPr>
          <w:rFonts w:ascii="Bahnschrift" w:hAnsi="Bahnschrift"/>
          <w:sz w:val="72"/>
        </w:rPr>
      </w:pPr>
      <w:r>
        <w:rPr>
          <w:rFonts w:ascii="Bahnschrift" w:hAnsi="Bahnschrift"/>
          <w:sz w:val="72"/>
        </w:rPr>
        <w:t>French</w:t>
      </w:r>
      <w:r w:rsidR="00E4378B" w:rsidRPr="00900EA8">
        <w:rPr>
          <w:rFonts w:ascii="Bahnschrift" w:hAnsi="Bahnschrift"/>
          <w:sz w:val="72"/>
        </w:rPr>
        <w:t xml:space="preserve"> A Level </w:t>
      </w:r>
    </w:p>
    <w:p w14:paraId="46391139" w14:textId="58B80276" w:rsidR="00E4378B" w:rsidRPr="00900EA8" w:rsidRDefault="00E4378B" w:rsidP="00E4378B">
      <w:pPr>
        <w:jc w:val="center"/>
        <w:rPr>
          <w:rFonts w:ascii="Bahnschrift" w:hAnsi="Bahnschrift"/>
          <w:sz w:val="72"/>
        </w:rPr>
      </w:pPr>
      <w:r w:rsidRPr="00900EA8">
        <w:rPr>
          <w:rFonts w:ascii="Bahnschrift" w:hAnsi="Bahnschrift"/>
          <w:sz w:val="72"/>
        </w:rPr>
        <w:t>Transition Booklet 202</w:t>
      </w:r>
      <w:r w:rsidR="0071162B">
        <w:rPr>
          <w:rFonts w:ascii="Bahnschrift" w:hAnsi="Bahnschrift"/>
          <w:sz w:val="72"/>
        </w:rPr>
        <w:t>4</w:t>
      </w:r>
    </w:p>
    <w:p w14:paraId="165696F2" w14:textId="34F57B75" w:rsidR="00E4378B" w:rsidRPr="00900EA8" w:rsidRDefault="00E4378B" w:rsidP="00E4378B">
      <w:pPr>
        <w:jc w:val="center"/>
        <w:rPr>
          <w:rFonts w:ascii="Bahnschrift" w:hAnsi="Bahnschrift"/>
          <w:sz w:val="52"/>
        </w:rPr>
      </w:pPr>
      <w:r>
        <w:rPr>
          <w:rFonts w:ascii="Bahnschrift" w:hAnsi="Bahnschrift"/>
          <w:sz w:val="52"/>
        </w:rPr>
        <w:t>The Arthur Terry School</w:t>
      </w:r>
    </w:p>
    <w:p w14:paraId="12E97039" w14:textId="77777777" w:rsidR="00E4378B" w:rsidRPr="00900EA8" w:rsidRDefault="00E4378B" w:rsidP="00E4378B">
      <w:pPr>
        <w:jc w:val="center"/>
        <w:rPr>
          <w:rFonts w:ascii="Bahnschrift" w:hAnsi="Bahnschrift"/>
          <w:sz w:val="48"/>
        </w:rPr>
      </w:pPr>
    </w:p>
    <w:p w14:paraId="2082F7ED" w14:textId="77777777" w:rsidR="00E4378B" w:rsidRPr="00900EA8" w:rsidRDefault="00E4378B" w:rsidP="00E4378B">
      <w:pPr>
        <w:rPr>
          <w:rFonts w:ascii="Bahnschrift" w:hAnsi="Bahnschrift"/>
          <w:sz w:val="32"/>
          <w:szCs w:val="24"/>
        </w:rPr>
      </w:pPr>
      <w:r w:rsidRPr="00900EA8">
        <w:rPr>
          <w:rFonts w:ascii="Bahnschrift" w:hAnsi="Bahnschrift"/>
          <w:sz w:val="32"/>
          <w:szCs w:val="24"/>
        </w:rPr>
        <w:t xml:space="preserve">This booklet has been prepared by MFL staff for you to read and the suggested activities contained in it will ensure that you get off to the best possible start in this subject area. It is very important that you read this booklet carefully over the summer. This will give you a clear understanding of what the course involves and what to expect next year. </w:t>
      </w:r>
    </w:p>
    <w:p w14:paraId="5B6E01EF" w14:textId="77777777" w:rsidR="00E4378B" w:rsidRPr="00900EA8" w:rsidRDefault="00E4378B" w:rsidP="00E4378B">
      <w:pPr>
        <w:rPr>
          <w:rFonts w:ascii="Bahnschrift" w:hAnsi="Bahnschrift"/>
          <w:sz w:val="40"/>
        </w:rPr>
      </w:pPr>
    </w:p>
    <w:p w14:paraId="264D0890" w14:textId="77777777" w:rsidR="00E4378B" w:rsidRPr="00900EA8" w:rsidRDefault="00E4378B" w:rsidP="00E4378B">
      <w:pPr>
        <w:rPr>
          <w:rFonts w:ascii="Bahnschrift" w:hAnsi="Bahnschrift"/>
          <w:sz w:val="40"/>
        </w:rPr>
      </w:pPr>
      <w:r w:rsidRPr="00900EA8">
        <w:rPr>
          <w:rFonts w:ascii="Bahnschrift" w:hAnsi="Bahnschrift"/>
          <w:sz w:val="40"/>
        </w:rPr>
        <w:t>Exam board: AQA</w:t>
      </w:r>
    </w:p>
    <w:p w14:paraId="744E54E0" w14:textId="50515841" w:rsidR="00E4378B" w:rsidRPr="00900EA8" w:rsidRDefault="00E4378B" w:rsidP="00E4378B">
      <w:pPr>
        <w:rPr>
          <w:rFonts w:ascii="Bahnschrift" w:hAnsi="Bahnschrift"/>
          <w:sz w:val="40"/>
        </w:rPr>
      </w:pPr>
      <w:r w:rsidRPr="00900EA8">
        <w:rPr>
          <w:rFonts w:ascii="Bahnschrift" w:hAnsi="Bahnschrift"/>
          <w:sz w:val="40"/>
        </w:rPr>
        <w:t>Paper 1: Listening, Reading &amp; Writing</w:t>
      </w:r>
      <w:r>
        <w:rPr>
          <w:rFonts w:ascii="Bahnschrift" w:hAnsi="Bahnschrift"/>
          <w:sz w:val="40"/>
        </w:rPr>
        <w:t xml:space="preserve"> (50%)</w:t>
      </w:r>
    </w:p>
    <w:p w14:paraId="7C1B0A09" w14:textId="74A7ACF0" w:rsidR="00E4378B" w:rsidRPr="00900EA8" w:rsidRDefault="00E4378B" w:rsidP="00E4378B">
      <w:pPr>
        <w:rPr>
          <w:rFonts w:ascii="Bahnschrift" w:hAnsi="Bahnschrift"/>
          <w:sz w:val="40"/>
        </w:rPr>
      </w:pPr>
      <w:r w:rsidRPr="00900EA8">
        <w:rPr>
          <w:rFonts w:ascii="Bahnschrift" w:hAnsi="Bahnschrift"/>
          <w:sz w:val="40"/>
        </w:rPr>
        <w:t>Paper 2: Writing (Film/Novel)</w:t>
      </w:r>
      <w:r>
        <w:rPr>
          <w:rFonts w:ascii="Bahnschrift" w:hAnsi="Bahnschrift"/>
          <w:sz w:val="40"/>
        </w:rPr>
        <w:t xml:space="preserve"> (20%)</w:t>
      </w:r>
    </w:p>
    <w:p w14:paraId="345CF46E" w14:textId="33EFEFB9" w:rsidR="00E4378B" w:rsidRPr="00900EA8" w:rsidRDefault="00E4378B" w:rsidP="00E4378B">
      <w:pPr>
        <w:rPr>
          <w:rFonts w:ascii="Bahnschrift" w:hAnsi="Bahnschrift"/>
          <w:sz w:val="40"/>
        </w:rPr>
      </w:pPr>
      <w:r w:rsidRPr="00900EA8">
        <w:rPr>
          <w:rFonts w:ascii="Bahnschrift" w:hAnsi="Bahnschrift"/>
          <w:sz w:val="40"/>
        </w:rPr>
        <w:t>Paper 3: Speaking</w:t>
      </w:r>
      <w:r>
        <w:rPr>
          <w:rFonts w:ascii="Bahnschrift" w:hAnsi="Bahnschrift"/>
          <w:sz w:val="40"/>
        </w:rPr>
        <w:t xml:space="preserve"> (30%)</w:t>
      </w:r>
    </w:p>
    <w:p w14:paraId="16ED5207" w14:textId="641D3A22" w:rsidR="00E4378B" w:rsidRPr="00900EA8" w:rsidRDefault="00E4378B" w:rsidP="00E4378B">
      <w:pPr>
        <w:rPr>
          <w:rFonts w:ascii="Bahnschrift" w:hAnsi="Bahnschrift"/>
        </w:rPr>
      </w:pPr>
      <w:r w:rsidRPr="00900EA8">
        <w:rPr>
          <w:rFonts w:ascii="Bahnschrift" w:hAnsi="Bahnschrift"/>
          <w:sz w:val="40"/>
        </w:rPr>
        <w:t xml:space="preserve">Course Specification: </w:t>
      </w:r>
      <w:hyperlink r:id="rId12" w:history="1">
        <w:r w:rsidR="0090521A" w:rsidRPr="00414F8D">
          <w:rPr>
            <w:rStyle w:val="Hyperlink"/>
          </w:rPr>
          <w:t>https://filestore.aqa.org.uk/resources/french/specifications/AQA-7652-SP-2016.PDF</w:t>
        </w:r>
      </w:hyperlink>
    </w:p>
    <w:p w14:paraId="2970A3CC" w14:textId="77777777" w:rsidR="00E4378B" w:rsidRPr="00900EA8" w:rsidRDefault="00E4378B" w:rsidP="00E4378B">
      <w:pPr>
        <w:rPr>
          <w:rFonts w:ascii="Bahnschrift" w:hAnsi="Bahnschrift"/>
          <w:sz w:val="40"/>
        </w:rPr>
      </w:pPr>
      <w:r w:rsidRPr="00900EA8">
        <w:rPr>
          <w:rFonts w:ascii="Bahnschrift" w:hAnsi="Bahnschrift"/>
          <w:sz w:val="40"/>
        </w:rPr>
        <w:br w:type="page"/>
      </w:r>
    </w:p>
    <w:p w14:paraId="0577DC54" w14:textId="211F9E20" w:rsidR="00772275" w:rsidRDefault="00DF4982">
      <w:pPr>
        <w:rPr>
          <w:rFonts w:ascii="Bahnschrift" w:hAnsi="Bahnschrift"/>
          <w:sz w:val="32"/>
        </w:rPr>
      </w:pPr>
      <w:r>
        <w:rPr>
          <w:rFonts w:ascii="Bahnschrift" w:hAnsi="Bahnschrift"/>
          <w:sz w:val="32"/>
        </w:rPr>
        <w:lastRenderedPageBreak/>
        <w:t>Salut</w:t>
      </w:r>
      <w:r w:rsidR="00772275" w:rsidRPr="00095530">
        <w:rPr>
          <w:rFonts w:ascii="Bahnschrift" w:hAnsi="Bahnschrift"/>
          <w:sz w:val="32"/>
        </w:rPr>
        <w:t xml:space="preserve">! We hope you are all keeping safe and well. We are delighted that you have chosen </w:t>
      </w:r>
      <w:r>
        <w:rPr>
          <w:rFonts w:ascii="Bahnschrift" w:hAnsi="Bahnschrift"/>
          <w:sz w:val="32"/>
        </w:rPr>
        <w:t>French</w:t>
      </w:r>
      <w:r w:rsidR="00772275" w:rsidRPr="00095530">
        <w:rPr>
          <w:rFonts w:ascii="Bahnschrift" w:hAnsi="Bahnschrift"/>
          <w:sz w:val="32"/>
        </w:rPr>
        <w:t xml:space="preserve"> for</w:t>
      </w:r>
      <w:r w:rsidR="00E4378B" w:rsidRPr="00095530">
        <w:rPr>
          <w:rFonts w:ascii="Bahnschrift" w:hAnsi="Bahnschrift"/>
          <w:sz w:val="32"/>
        </w:rPr>
        <w:t xml:space="preserve"> and AS and </w:t>
      </w:r>
      <w:r w:rsidR="00772275" w:rsidRPr="00095530">
        <w:rPr>
          <w:rFonts w:ascii="Bahnschrift" w:hAnsi="Bahnschrift"/>
          <w:sz w:val="32"/>
        </w:rPr>
        <w:t xml:space="preserve">A level! We have put together some work that will bridge the gap between GCSE and the A level course. There are </w:t>
      </w:r>
      <w:r w:rsidR="00095530">
        <w:rPr>
          <w:rFonts w:ascii="Bahnschrift" w:hAnsi="Bahnschrift"/>
          <w:sz w:val="32"/>
        </w:rPr>
        <w:t>six</w:t>
      </w:r>
      <w:r w:rsidR="00772275" w:rsidRPr="00095530">
        <w:rPr>
          <w:rFonts w:ascii="Bahnschrift" w:hAnsi="Bahnschrift"/>
          <w:sz w:val="32"/>
        </w:rPr>
        <w:t xml:space="preserve"> parts to this work.</w:t>
      </w:r>
    </w:p>
    <w:p w14:paraId="64AE0136" w14:textId="77777777" w:rsidR="00095530" w:rsidRPr="00095530" w:rsidRDefault="00095530">
      <w:pPr>
        <w:rPr>
          <w:rFonts w:ascii="Bahnschrift" w:hAnsi="Bahnschrift"/>
          <w:sz w:val="32"/>
        </w:rPr>
      </w:pPr>
    </w:p>
    <w:p w14:paraId="0C06FC57" w14:textId="77777777" w:rsidR="00E4378B" w:rsidRPr="00095530" w:rsidRDefault="00E4378B" w:rsidP="00095530">
      <w:pPr>
        <w:pStyle w:val="ListParagraph"/>
        <w:numPr>
          <w:ilvl w:val="0"/>
          <w:numId w:val="16"/>
        </w:numPr>
        <w:spacing w:line="360" w:lineRule="auto"/>
        <w:rPr>
          <w:rFonts w:ascii="Bahnschrift" w:hAnsi="Bahnschrift"/>
          <w:sz w:val="32"/>
        </w:rPr>
      </w:pPr>
      <w:r w:rsidRPr="00095530">
        <w:rPr>
          <w:rFonts w:ascii="Bahnschrift" w:hAnsi="Bahnschrift"/>
          <w:sz w:val="32"/>
        </w:rPr>
        <w:t xml:space="preserve">Outline of the course content. </w:t>
      </w:r>
    </w:p>
    <w:p w14:paraId="29E9EE44" w14:textId="74FD2AF2" w:rsidR="00E4378B" w:rsidRPr="00095530" w:rsidRDefault="00772275" w:rsidP="00095530">
      <w:pPr>
        <w:pStyle w:val="ListParagraph"/>
        <w:numPr>
          <w:ilvl w:val="0"/>
          <w:numId w:val="16"/>
        </w:numPr>
        <w:spacing w:line="360" w:lineRule="auto"/>
        <w:rPr>
          <w:rFonts w:ascii="Bahnschrift" w:hAnsi="Bahnschrift"/>
          <w:sz w:val="32"/>
        </w:rPr>
      </w:pPr>
      <w:r w:rsidRPr="00095530">
        <w:rPr>
          <w:rFonts w:ascii="Bahnschrift" w:hAnsi="Bahnschrift"/>
          <w:sz w:val="32"/>
        </w:rPr>
        <w:t xml:space="preserve">Cultural research. </w:t>
      </w:r>
    </w:p>
    <w:p w14:paraId="0BB52BC7" w14:textId="3A61F655" w:rsidR="002854A6" w:rsidRPr="00095530" w:rsidRDefault="00772275" w:rsidP="00095530">
      <w:pPr>
        <w:pStyle w:val="ListParagraph"/>
        <w:numPr>
          <w:ilvl w:val="0"/>
          <w:numId w:val="16"/>
        </w:numPr>
        <w:spacing w:line="360" w:lineRule="auto"/>
        <w:rPr>
          <w:rFonts w:ascii="Bahnschrift" w:hAnsi="Bahnschrift"/>
          <w:sz w:val="32"/>
        </w:rPr>
      </w:pPr>
      <w:r w:rsidRPr="00095530">
        <w:rPr>
          <w:rFonts w:ascii="Bahnschrift" w:hAnsi="Bahnschrift"/>
          <w:sz w:val="32"/>
        </w:rPr>
        <w:t xml:space="preserve">Grammar </w:t>
      </w:r>
      <w:r w:rsidR="00B76434" w:rsidRPr="00095530">
        <w:rPr>
          <w:rFonts w:ascii="Bahnschrift" w:hAnsi="Bahnschrift"/>
          <w:sz w:val="32"/>
        </w:rPr>
        <w:t xml:space="preserve">and translation. </w:t>
      </w:r>
    </w:p>
    <w:p w14:paraId="669C954A" w14:textId="7176A399" w:rsidR="00B76434" w:rsidRPr="00095530" w:rsidRDefault="00B76434" w:rsidP="00095530">
      <w:pPr>
        <w:pStyle w:val="ListParagraph"/>
        <w:numPr>
          <w:ilvl w:val="0"/>
          <w:numId w:val="16"/>
        </w:numPr>
        <w:spacing w:line="360" w:lineRule="auto"/>
        <w:rPr>
          <w:rFonts w:ascii="Bahnschrift" w:hAnsi="Bahnschrift"/>
          <w:sz w:val="32"/>
        </w:rPr>
      </w:pPr>
      <w:r w:rsidRPr="00095530">
        <w:rPr>
          <w:rFonts w:ascii="Bahnschrift" w:hAnsi="Bahnschrift"/>
          <w:sz w:val="32"/>
        </w:rPr>
        <w:t xml:space="preserve">Speaking work. </w:t>
      </w:r>
    </w:p>
    <w:p w14:paraId="0E409919" w14:textId="161885F7" w:rsidR="00772275" w:rsidRPr="00F24C98" w:rsidRDefault="00F24C98" w:rsidP="00095530">
      <w:pPr>
        <w:pStyle w:val="ListParagraph"/>
        <w:numPr>
          <w:ilvl w:val="0"/>
          <w:numId w:val="16"/>
        </w:numPr>
        <w:spacing w:line="360" w:lineRule="auto"/>
        <w:rPr>
          <w:rFonts w:ascii="Bahnschrift" w:hAnsi="Bahnschrift"/>
          <w:sz w:val="32"/>
          <w:lang w:val="fr-BE"/>
        </w:rPr>
      </w:pPr>
      <w:r w:rsidRPr="00F24C98">
        <w:rPr>
          <w:rFonts w:ascii="Bahnschrift" w:hAnsi="Bahnschrift"/>
          <w:sz w:val="32"/>
          <w:lang w:val="fr-BE"/>
        </w:rPr>
        <w:t xml:space="preserve">Au Revoir Les Enfants – Film </w:t>
      </w:r>
      <w:proofErr w:type="spellStart"/>
      <w:r w:rsidRPr="00F24C98">
        <w:rPr>
          <w:rFonts w:ascii="Bahnschrift" w:hAnsi="Bahnschrift"/>
          <w:sz w:val="32"/>
          <w:lang w:val="fr-BE"/>
        </w:rPr>
        <w:t>Study</w:t>
      </w:r>
      <w:proofErr w:type="spellEnd"/>
    </w:p>
    <w:p w14:paraId="68214B65" w14:textId="58FCF65D" w:rsidR="00095530" w:rsidRPr="00095530" w:rsidRDefault="00095530" w:rsidP="00095530">
      <w:pPr>
        <w:pStyle w:val="ListParagraph"/>
        <w:numPr>
          <w:ilvl w:val="0"/>
          <w:numId w:val="16"/>
        </w:numPr>
        <w:spacing w:line="360" w:lineRule="auto"/>
        <w:rPr>
          <w:rFonts w:ascii="Bahnschrift" w:hAnsi="Bahnschrift"/>
          <w:sz w:val="32"/>
        </w:rPr>
      </w:pPr>
      <w:r w:rsidRPr="00095530">
        <w:rPr>
          <w:rFonts w:ascii="Bahnschrift" w:hAnsi="Bahnschrift"/>
          <w:sz w:val="32"/>
        </w:rPr>
        <w:t xml:space="preserve">Useful websites. </w:t>
      </w:r>
    </w:p>
    <w:p w14:paraId="5F3E04DC" w14:textId="2044EB5E" w:rsidR="00E4378B" w:rsidRDefault="00E4378B">
      <w:pPr>
        <w:rPr>
          <w:sz w:val="24"/>
          <w:szCs w:val="24"/>
        </w:rPr>
      </w:pPr>
      <w:r>
        <w:rPr>
          <w:sz w:val="24"/>
          <w:szCs w:val="24"/>
        </w:rPr>
        <w:br w:type="page"/>
      </w:r>
    </w:p>
    <w:p w14:paraId="102A9AC8" w14:textId="02F8C1CA" w:rsidR="00E4378B" w:rsidRPr="00900EA8" w:rsidRDefault="00DF4982" w:rsidP="00E4378B">
      <w:pPr>
        <w:rPr>
          <w:rFonts w:ascii="Bahnschrift" w:hAnsi="Bahnschrift"/>
          <w:sz w:val="40"/>
        </w:rPr>
      </w:pPr>
      <w:proofErr w:type="spellStart"/>
      <w:r>
        <w:rPr>
          <w:rFonts w:ascii="Bahnschrift" w:hAnsi="Bahnschrift"/>
          <w:sz w:val="40"/>
        </w:rPr>
        <w:t>Activité</w:t>
      </w:r>
      <w:proofErr w:type="spellEnd"/>
      <w:r w:rsidR="00E4378B" w:rsidRPr="00900EA8">
        <w:rPr>
          <w:rFonts w:ascii="Bahnschrift" w:hAnsi="Bahnschrift"/>
          <w:sz w:val="40"/>
        </w:rPr>
        <w:t xml:space="preserve"> 1: </w:t>
      </w:r>
      <w:r w:rsidR="00B63473">
        <w:rPr>
          <w:rFonts w:ascii="Bahnschrift" w:hAnsi="Bahnschrift"/>
          <w:sz w:val="40"/>
        </w:rPr>
        <w:t>Le Cours</w:t>
      </w:r>
    </w:p>
    <w:p w14:paraId="4D809703" w14:textId="77777777" w:rsidR="00E4378B" w:rsidRPr="00900EA8" w:rsidRDefault="00E4378B" w:rsidP="00E4378B">
      <w:pPr>
        <w:rPr>
          <w:rFonts w:ascii="Bahnschrift" w:hAnsi="Bahnschrift"/>
          <w:sz w:val="32"/>
        </w:rPr>
      </w:pPr>
      <w:r w:rsidRPr="00900EA8">
        <w:rPr>
          <w:rFonts w:ascii="Bahnschrift" w:hAnsi="Bahnschrift"/>
          <w:sz w:val="32"/>
        </w:rPr>
        <w:t xml:space="preserve">Read through the list of themes we will study and translate them into English. Use a dictionary to help if you need it. </w:t>
      </w:r>
    </w:p>
    <w:tbl>
      <w:tblPr>
        <w:tblStyle w:val="TableGrid"/>
        <w:tblW w:w="10774" w:type="dxa"/>
        <w:tblInd w:w="-856" w:type="dxa"/>
        <w:tblLook w:val="04A0" w:firstRow="1" w:lastRow="0" w:firstColumn="1" w:lastColumn="0" w:noHBand="0" w:noVBand="1"/>
      </w:tblPr>
      <w:tblGrid>
        <w:gridCol w:w="6238"/>
        <w:gridCol w:w="4536"/>
      </w:tblGrid>
      <w:tr w:rsidR="00E4378B" w:rsidRPr="00900EA8" w14:paraId="35852A67" w14:textId="77777777" w:rsidTr="00742570">
        <w:tc>
          <w:tcPr>
            <w:tcW w:w="10774" w:type="dxa"/>
            <w:gridSpan w:val="2"/>
          </w:tcPr>
          <w:p w14:paraId="09EF1F01" w14:textId="12AB7B4A" w:rsidR="00E4378B" w:rsidRPr="002D5812" w:rsidRDefault="00E4378B" w:rsidP="002D5812">
            <w:pPr>
              <w:jc w:val="center"/>
              <w:rPr>
                <w:rFonts w:ascii="Bahnschrift" w:hAnsi="Bahnschrift"/>
                <w:b/>
                <w:color w:val="FF0000"/>
                <w:sz w:val="32"/>
              </w:rPr>
            </w:pPr>
            <w:r w:rsidRPr="00900EA8">
              <w:rPr>
                <w:rFonts w:ascii="Bahnschrift" w:hAnsi="Bahnschrift"/>
                <w:b/>
                <w:color w:val="FF0000"/>
                <w:sz w:val="32"/>
              </w:rPr>
              <w:t xml:space="preserve">Aspects of </w:t>
            </w:r>
            <w:r w:rsidR="00B63473">
              <w:rPr>
                <w:rFonts w:ascii="Bahnschrift" w:hAnsi="Bahnschrift"/>
                <w:b/>
                <w:color w:val="FF0000"/>
                <w:sz w:val="32"/>
              </w:rPr>
              <w:t>French</w:t>
            </w:r>
            <w:r w:rsidR="0025227E">
              <w:rPr>
                <w:rFonts w:ascii="Bahnschrift" w:hAnsi="Bahnschrift"/>
                <w:b/>
                <w:color w:val="FF0000"/>
                <w:sz w:val="32"/>
              </w:rPr>
              <w:t>-speaking</w:t>
            </w:r>
            <w:r w:rsidRPr="00900EA8">
              <w:rPr>
                <w:rFonts w:ascii="Bahnschrift" w:hAnsi="Bahnschrift"/>
                <w:b/>
                <w:color w:val="FF0000"/>
                <w:sz w:val="32"/>
              </w:rPr>
              <w:t xml:space="preserve"> society </w:t>
            </w:r>
          </w:p>
        </w:tc>
      </w:tr>
      <w:tr w:rsidR="00E4378B" w:rsidRPr="00900EA8" w14:paraId="0E787881" w14:textId="77777777" w:rsidTr="00742570">
        <w:tc>
          <w:tcPr>
            <w:tcW w:w="6238" w:type="dxa"/>
          </w:tcPr>
          <w:p w14:paraId="50B87E5E" w14:textId="29CCC5BD" w:rsidR="00E4378B" w:rsidRPr="00900EA8" w:rsidRDefault="0025227E" w:rsidP="00742570">
            <w:pPr>
              <w:jc w:val="center"/>
              <w:rPr>
                <w:rFonts w:ascii="Bahnschrift" w:hAnsi="Bahnschrift"/>
                <w:b/>
                <w:color w:val="8496B0" w:themeColor="text2" w:themeTint="99"/>
              </w:rPr>
            </w:pPr>
            <w:r>
              <w:rPr>
                <w:rFonts w:ascii="Bahnschrift" w:hAnsi="Bahnschrift"/>
                <w:b/>
                <w:color w:val="0070C0"/>
              </w:rPr>
              <w:t>French</w:t>
            </w:r>
          </w:p>
        </w:tc>
        <w:tc>
          <w:tcPr>
            <w:tcW w:w="4536" w:type="dxa"/>
          </w:tcPr>
          <w:p w14:paraId="50D4CAE4" w14:textId="77777777" w:rsidR="00E4378B" w:rsidRPr="00900EA8" w:rsidRDefault="00E4378B" w:rsidP="00742570">
            <w:pPr>
              <w:jc w:val="center"/>
              <w:rPr>
                <w:rFonts w:ascii="Bahnschrift" w:hAnsi="Bahnschrift"/>
                <w:b/>
                <w:color w:val="8496B0" w:themeColor="text2" w:themeTint="99"/>
              </w:rPr>
            </w:pPr>
            <w:r w:rsidRPr="00900EA8">
              <w:rPr>
                <w:rFonts w:ascii="Bahnschrift" w:hAnsi="Bahnschrift"/>
                <w:b/>
                <w:color w:val="0070C0"/>
              </w:rPr>
              <w:t>English Translation</w:t>
            </w:r>
          </w:p>
        </w:tc>
      </w:tr>
      <w:tr w:rsidR="00E4378B" w:rsidRPr="00900EA8" w14:paraId="3E572720" w14:textId="77777777" w:rsidTr="00742570">
        <w:tc>
          <w:tcPr>
            <w:tcW w:w="6238" w:type="dxa"/>
          </w:tcPr>
          <w:p w14:paraId="3EB3A104" w14:textId="73CCD575" w:rsidR="00E4378B" w:rsidRPr="002D5812" w:rsidRDefault="0042793A" w:rsidP="00742570">
            <w:pPr>
              <w:rPr>
                <w:rFonts w:ascii="Bahnschrift" w:hAnsi="Bahnschrift"/>
                <w:b/>
                <w:bCs/>
                <w:iCs/>
                <w:lang w:val="fr-FR"/>
              </w:rPr>
            </w:pPr>
            <w:r w:rsidRPr="002D5812">
              <w:rPr>
                <w:rFonts w:ascii="Bahnschrift" w:hAnsi="Bahnschrift"/>
                <w:b/>
                <w:bCs/>
                <w:iCs/>
                <w:lang w:val="fr-FR"/>
              </w:rPr>
              <w:t>La Famille en voie de changement</w:t>
            </w:r>
            <w:r w:rsidR="00E4378B" w:rsidRPr="002D5812">
              <w:rPr>
                <w:rFonts w:ascii="Bahnschrift" w:hAnsi="Bahnschrift"/>
                <w:b/>
                <w:bCs/>
                <w:iCs/>
                <w:lang w:val="fr-FR"/>
              </w:rPr>
              <w:t xml:space="preserve"> </w:t>
            </w:r>
          </w:p>
        </w:tc>
        <w:tc>
          <w:tcPr>
            <w:tcW w:w="4536" w:type="dxa"/>
          </w:tcPr>
          <w:p w14:paraId="0C34DA1E" w14:textId="6FC6A3B4" w:rsidR="00E4378B" w:rsidRPr="00900EA8" w:rsidRDefault="00E4378B" w:rsidP="00742570">
            <w:pPr>
              <w:rPr>
                <w:rFonts w:ascii="Bahnschrift" w:hAnsi="Bahnschrift"/>
              </w:rPr>
            </w:pPr>
            <w:r w:rsidRPr="00900EA8">
              <w:rPr>
                <w:rFonts w:ascii="Bahnschrift" w:hAnsi="Bahnschrift"/>
              </w:rPr>
              <w:t xml:space="preserve">• </w:t>
            </w:r>
            <w:r w:rsidR="00EB1DF3">
              <w:rPr>
                <w:rFonts w:ascii="Bahnschrift" w:hAnsi="Bahnschrift"/>
                <w:b/>
              </w:rPr>
              <w:t>The Changing Family</w:t>
            </w:r>
          </w:p>
          <w:p w14:paraId="62A06532" w14:textId="77777777" w:rsidR="00E4378B" w:rsidRPr="00900EA8" w:rsidRDefault="00E4378B" w:rsidP="00742570">
            <w:pPr>
              <w:rPr>
                <w:rFonts w:ascii="Bahnschrift" w:hAnsi="Bahnschrift"/>
              </w:rPr>
            </w:pPr>
          </w:p>
        </w:tc>
      </w:tr>
      <w:tr w:rsidR="00E4378B" w:rsidRPr="0071162B" w14:paraId="2B344200" w14:textId="77777777" w:rsidTr="00742570">
        <w:tc>
          <w:tcPr>
            <w:tcW w:w="6238" w:type="dxa"/>
          </w:tcPr>
          <w:p w14:paraId="3084C90C" w14:textId="3E506DDD" w:rsidR="00E4378B" w:rsidRPr="00924A77" w:rsidRDefault="00E4378B" w:rsidP="00742570">
            <w:pPr>
              <w:rPr>
                <w:rFonts w:ascii="Bahnschrift" w:hAnsi="Bahnschrift"/>
                <w:i/>
                <w:lang w:val="fr-FR"/>
              </w:rPr>
            </w:pPr>
            <w:r w:rsidRPr="00924A77">
              <w:rPr>
                <w:rFonts w:ascii="Bahnschrift" w:hAnsi="Bahnschrift"/>
                <w:i/>
                <w:lang w:val="fr-FR"/>
              </w:rPr>
              <w:t xml:space="preserve">• </w:t>
            </w:r>
            <w:r w:rsidR="00D63A4C" w:rsidRPr="00924A77">
              <w:rPr>
                <w:rFonts w:ascii="Bahnschrift" w:hAnsi="Bahnschrift"/>
                <w:i/>
                <w:lang w:val="fr-FR"/>
              </w:rPr>
              <w:t>La vie de couple</w:t>
            </w:r>
            <w:r w:rsidR="002D5812">
              <w:rPr>
                <w:rFonts w:ascii="Bahnschrift" w:hAnsi="Bahnschrift"/>
                <w:i/>
                <w:lang w:val="fr-FR"/>
              </w:rPr>
              <w:t xml:space="preserve"> </w:t>
            </w:r>
            <w:r w:rsidR="00D63A4C" w:rsidRPr="00924A77">
              <w:rPr>
                <w:rFonts w:ascii="Bahnschrift" w:hAnsi="Bahnschrift"/>
                <w:i/>
                <w:lang w:val="fr-FR"/>
              </w:rPr>
              <w:t>: nouvelles tendances</w:t>
            </w:r>
            <w:r w:rsidRPr="00924A77">
              <w:rPr>
                <w:rFonts w:ascii="Bahnschrift" w:hAnsi="Bahnschrift"/>
                <w:i/>
                <w:lang w:val="fr-FR"/>
              </w:rPr>
              <w:t xml:space="preserve"> </w:t>
            </w:r>
          </w:p>
        </w:tc>
        <w:tc>
          <w:tcPr>
            <w:tcW w:w="4536" w:type="dxa"/>
          </w:tcPr>
          <w:p w14:paraId="7121A3B4" w14:textId="77777777" w:rsidR="00E4378B" w:rsidRPr="00D63A4C" w:rsidRDefault="00E4378B" w:rsidP="00742570">
            <w:pPr>
              <w:rPr>
                <w:rFonts w:ascii="Bahnschrift" w:hAnsi="Bahnschrift"/>
                <w:lang w:val="fr-FR"/>
              </w:rPr>
            </w:pPr>
          </w:p>
          <w:p w14:paraId="32922222" w14:textId="77777777" w:rsidR="00E4378B" w:rsidRPr="00D63A4C" w:rsidRDefault="00E4378B" w:rsidP="00742570">
            <w:pPr>
              <w:rPr>
                <w:rFonts w:ascii="Bahnschrift" w:hAnsi="Bahnschrift"/>
                <w:lang w:val="fr-FR"/>
              </w:rPr>
            </w:pPr>
          </w:p>
        </w:tc>
      </w:tr>
      <w:tr w:rsidR="00E4378B" w:rsidRPr="00DF4982" w14:paraId="21DBCF85" w14:textId="77777777" w:rsidTr="00742570">
        <w:tc>
          <w:tcPr>
            <w:tcW w:w="6238" w:type="dxa"/>
          </w:tcPr>
          <w:p w14:paraId="0ED4D710" w14:textId="3F450A70" w:rsidR="00E4378B" w:rsidRPr="00924A77" w:rsidRDefault="00E4378B" w:rsidP="00742570">
            <w:pPr>
              <w:rPr>
                <w:rFonts w:ascii="Bahnschrift" w:hAnsi="Bahnschrift"/>
                <w:i/>
                <w:lang w:val="fr-FR"/>
              </w:rPr>
            </w:pPr>
            <w:r w:rsidRPr="00924A77">
              <w:rPr>
                <w:rFonts w:ascii="Bahnschrift" w:hAnsi="Bahnschrift"/>
                <w:i/>
                <w:lang w:val="fr-FR"/>
              </w:rPr>
              <w:t xml:space="preserve">• </w:t>
            </w:r>
            <w:r w:rsidR="00D63A4C" w:rsidRPr="00924A77">
              <w:rPr>
                <w:rFonts w:ascii="Bahnschrift" w:hAnsi="Bahnschrift"/>
                <w:i/>
                <w:lang w:val="fr-FR"/>
              </w:rPr>
              <w:t xml:space="preserve">Monoparentalité, homoparentalité, </w:t>
            </w:r>
            <w:r w:rsidR="001B28F3" w:rsidRPr="00924A77">
              <w:rPr>
                <w:rFonts w:ascii="Bahnschrift" w:hAnsi="Bahnschrift"/>
                <w:i/>
                <w:lang w:val="fr-FR"/>
              </w:rPr>
              <w:t>familles recomposées</w:t>
            </w:r>
            <w:r w:rsidRPr="00924A77">
              <w:rPr>
                <w:rFonts w:ascii="Bahnschrift" w:hAnsi="Bahnschrift"/>
                <w:i/>
                <w:lang w:val="fr-FR"/>
              </w:rPr>
              <w:t xml:space="preserve"> </w:t>
            </w:r>
          </w:p>
        </w:tc>
        <w:tc>
          <w:tcPr>
            <w:tcW w:w="4536" w:type="dxa"/>
          </w:tcPr>
          <w:p w14:paraId="164B4B38" w14:textId="77777777" w:rsidR="00E4378B" w:rsidRPr="00900EA8" w:rsidRDefault="00E4378B" w:rsidP="00742570">
            <w:pPr>
              <w:rPr>
                <w:rFonts w:ascii="Bahnschrift" w:hAnsi="Bahnschrift"/>
                <w:lang w:val="es-ES_tradnl"/>
              </w:rPr>
            </w:pPr>
          </w:p>
          <w:p w14:paraId="619164FB" w14:textId="77777777" w:rsidR="00E4378B" w:rsidRPr="00900EA8" w:rsidRDefault="00E4378B" w:rsidP="00742570">
            <w:pPr>
              <w:rPr>
                <w:rFonts w:ascii="Bahnschrift" w:hAnsi="Bahnschrift"/>
                <w:lang w:val="es-ES_tradnl"/>
              </w:rPr>
            </w:pPr>
          </w:p>
        </w:tc>
      </w:tr>
      <w:tr w:rsidR="00E4378B" w:rsidRPr="0071162B" w14:paraId="34E6F2BD" w14:textId="77777777" w:rsidTr="00742570">
        <w:tc>
          <w:tcPr>
            <w:tcW w:w="6238" w:type="dxa"/>
          </w:tcPr>
          <w:p w14:paraId="08B4EF18" w14:textId="37689B08" w:rsidR="00E4378B" w:rsidRPr="00924A77" w:rsidRDefault="00E4378B" w:rsidP="00742570">
            <w:pPr>
              <w:rPr>
                <w:rFonts w:ascii="Bahnschrift" w:hAnsi="Bahnschrift"/>
                <w:i/>
                <w:lang w:val="fr-FR"/>
              </w:rPr>
            </w:pPr>
            <w:r w:rsidRPr="00924A77">
              <w:rPr>
                <w:rFonts w:ascii="Bahnschrift" w:hAnsi="Bahnschrift"/>
                <w:i/>
                <w:lang w:val="fr-FR"/>
              </w:rPr>
              <w:t xml:space="preserve">• </w:t>
            </w:r>
            <w:r w:rsidR="00924A77" w:rsidRPr="00924A77">
              <w:rPr>
                <w:rFonts w:ascii="Bahnschrift" w:hAnsi="Bahnschrift"/>
                <w:i/>
                <w:lang w:val="fr-FR"/>
              </w:rPr>
              <w:t>Grands-parents, parents et enfants :</w:t>
            </w:r>
            <w:r w:rsidR="00924A77">
              <w:rPr>
                <w:rFonts w:ascii="Bahnschrift" w:hAnsi="Bahnschrift"/>
                <w:i/>
                <w:lang w:val="fr-FR"/>
              </w:rPr>
              <w:t xml:space="preserve"> </w:t>
            </w:r>
            <w:r w:rsidR="00924A77" w:rsidRPr="00924A77">
              <w:rPr>
                <w:rFonts w:ascii="Bahnschrift" w:hAnsi="Bahnschrift"/>
                <w:i/>
                <w:lang w:val="fr-FR"/>
              </w:rPr>
              <w:t>soucis et problèmes</w:t>
            </w:r>
          </w:p>
        </w:tc>
        <w:tc>
          <w:tcPr>
            <w:tcW w:w="4536" w:type="dxa"/>
          </w:tcPr>
          <w:p w14:paraId="20453407" w14:textId="77777777" w:rsidR="00E4378B" w:rsidRPr="00924A77" w:rsidRDefault="00E4378B" w:rsidP="00742570">
            <w:pPr>
              <w:rPr>
                <w:rFonts w:ascii="Bahnschrift" w:hAnsi="Bahnschrift"/>
                <w:lang w:val="fr-FR"/>
              </w:rPr>
            </w:pPr>
          </w:p>
          <w:p w14:paraId="19E9AEE3" w14:textId="77777777" w:rsidR="00E4378B" w:rsidRPr="00924A77" w:rsidRDefault="00E4378B" w:rsidP="00742570">
            <w:pPr>
              <w:rPr>
                <w:rFonts w:ascii="Bahnschrift" w:hAnsi="Bahnschrift"/>
                <w:lang w:val="fr-FR"/>
              </w:rPr>
            </w:pPr>
          </w:p>
        </w:tc>
      </w:tr>
      <w:tr w:rsidR="00E4378B" w:rsidRPr="00900EA8" w14:paraId="054B364A" w14:textId="77777777" w:rsidTr="00742570">
        <w:tc>
          <w:tcPr>
            <w:tcW w:w="6238" w:type="dxa"/>
          </w:tcPr>
          <w:p w14:paraId="1AFAFFF3" w14:textId="3DD86D9E" w:rsidR="00E4378B" w:rsidRPr="002D5812" w:rsidRDefault="00924A77" w:rsidP="00742570">
            <w:pPr>
              <w:rPr>
                <w:rFonts w:ascii="Bahnschrift" w:hAnsi="Bahnschrift"/>
                <w:b/>
                <w:bCs/>
                <w:iCs/>
                <w:lang w:val="fr-FR"/>
              </w:rPr>
            </w:pPr>
            <w:r w:rsidRPr="002D5812">
              <w:rPr>
                <w:rFonts w:ascii="Bahnschrift" w:hAnsi="Bahnschrift"/>
                <w:b/>
                <w:bCs/>
                <w:iCs/>
                <w:lang w:val="fr-FR"/>
              </w:rPr>
              <w:t>La Cyber-Soci</w:t>
            </w:r>
            <w:r w:rsidR="00AB40E3" w:rsidRPr="002D5812">
              <w:rPr>
                <w:rFonts w:ascii="Bahnschrift" w:hAnsi="Bahnschrift"/>
                <w:b/>
                <w:bCs/>
                <w:iCs/>
                <w:lang w:val="fr-FR"/>
              </w:rPr>
              <w:t>été</w:t>
            </w:r>
          </w:p>
        </w:tc>
        <w:tc>
          <w:tcPr>
            <w:tcW w:w="4536" w:type="dxa"/>
          </w:tcPr>
          <w:p w14:paraId="2A39C51A" w14:textId="77777777" w:rsidR="00E4378B" w:rsidRPr="00900EA8" w:rsidRDefault="00E4378B" w:rsidP="00742570">
            <w:pPr>
              <w:rPr>
                <w:rFonts w:ascii="Bahnschrift" w:hAnsi="Bahnschrift"/>
              </w:rPr>
            </w:pPr>
            <w:r w:rsidRPr="00900EA8">
              <w:rPr>
                <w:rFonts w:ascii="Bahnschrift" w:hAnsi="Bahnschrift"/>
                <w:b/>
              </w:rPr>
              <w:t xml:space="preserve">• Cyberspace </w:t>
            </w:r>
          </w:p>
        </w:tc>
      </w:tr>
      <w:tr w:rsidR="00E4378B" w:rsidRPr="0071162B" w14:paraId="49BA4C54" w14:textId="77777777" w:rsidTr="00742570">
        <w:tc>
          <w:tcPr>
            <w:tcW w:w="6238" w:type="dxa"/>
          </w:tcPr>
          <w:p w14:paraId="316E5F12" w14:textId="4EF66E38" w:rsidR="00E4378B" w:rsidRPr="00924A77" w:rsidRDefault="00E4378B" w:rsidP="00742570">
            <w:pPr>
              <w:rPr>
                <w:rFonts w:ascii="Bahnschrift" w:hAnsi="Bahnschrift" w:cstheme="minorHAnsi"/>
                <w:b/>
                <w:i/>
                <w:lang w:val="fr-FR"/>
              </w:rPr>
            </w:pPr>
            <w:r w:rsidRPr="00924A77">
              <w:rPr>
                <w:rFonts w:ascii="Bahnschrift" w:hAnsi="Bahnschrift"/>
                <w:i/>
                <w:lang w:val="fr-FR"/>
              </w:rPr>
              <w:t xml:space="preserve">• </w:t>
            </w:r>
            <w:r w:rsidR="00AB40E3">
              <w:rPr>
                <w:rFonts w:ascii="Bahnschrift" w:hAnsi="Bahnschrift"/>
                <w:i/>
                <w:lang w:val="fr-FR"/>
              </w:rPr>
              <w:t>Comment la technologie facilite la vie quotidienne</w:t>
            </w:r>
            <w:r w:rsidRPr="00924A77">
              <w:rPr>
                <w:rFonts w:ascii="Bahnschrift" w:hAnsi="Bahnschrift"/>
                <w:i/>
                <w:lang w:val="fr-FR"/>
              </w:rPr>
              <w:t xml:space="preserve"> </w:t>
            </w:r>
          </w:p>
        </w:tc>
        <w:tc>
          <w:tcPr>
            <w:tcW w:w="4536" w:type="dxa"/>
          </w:tcPr>
          <w:p w14:paraId="7241F321" w14:textId="77777777" w:rsidR="00E4378B" w:rsidRPr="00AB40E3" w:rsidRDefault="00E4378B" w:rsidP="00742570">
            <w:pPr>
              <w:rPr>
                <w:rFonts w:ascii="Bahnschrift" w:hAnsi="Bahnschrift"/>
                <w:lang w:val="fr-FR"/>
              </w:rPr>
            </w:pPr>
          </w:p>
          <w:p w14:paraId="67191EAA" w14:textId="77777777" w:rsidR="00E4378B" w:rsidRPr="00AB40E3" w:rsidRDefault="00E4378B" w:rsidP="00742570">
            <w:pPr>
              <w:rPr>
                <w:rFonts w:ascii="Bahnschrift" w:hAnsi="Bahnschrift"/>
                <w:lang w:val="fr-FR"/>
              </w:rPr>
            </w:pPr>
          </w:p>
        </w:tc>
      </w:tr>
      <w:tr w:rsidR="00E4378B" w:rsidRPr="0071162B" w14:paraId="0F3C35DC" w14:textId="77777777" w:rsidTr="00742570">
        <w:tc>
          <w:tcPr>
            <w:tcW w:w="6238" w:type="dxa"/>
          </w:tcPr>
          <w:p w14:paraId="0B0F13ED" w14:textId="56D312DB" w:rsidR="00E4378B" w:rsidRPr="00924A77" w:rsidRDefault="00E4378B" w:rsidP="00742570">
            <w:pPr>
              <w:rPr>
                <w:rFonts w:ascii="Bahnschrift" w:hAnsi="Bahnschrift" w:cstheme="minorHAnsi"/>
                <w:i/>
                <w:lang w:val="fr-FR"/>
              </w:rPr>
            </w:pPr>
            <w:r w:rsidRPr="00924A77">
              <w:rPr>
                <w:rFonts w:ascii="Bahnschrift" w:hAnsi="Bahnschrift"/>
                <w:i/>
                <w:lang w:val="fr-FR"/>
              </w:rPr>
              <w:t xml:space="preserve">• </w:t>
            </w:r>
            <w:r w:rsidR="00AB40E3">
              <w:rPr>
                <w:rFonts w:ascii="Bahnschrift" w:hAnsi="Bahnschrift"/>
                <w:i/>
                <w:lang w:val="fr-FR"/>
              </w:rPr>
              <w:t xml:space="preserve">Quels dangers </w:t>
            </w:r>
            <w:r w:rsidR="002D3FE3">
              <w:rPr>
                <w:rFonts w:ascii="Bahnschrift" w:hAnsi="Bahnschrift"/>
                <w:i/>
                <w:lang w:val="fr-FR"/>
              </w:rPr>
              <w:t>la cyber-société pose-t-elle ?</w:t>
            </w:r>
            <w:r w:rsidRPr="00924A77">
              <w:rPr>
                <w:rFonts w:ascii="Bahnschrift" w:hAnsi="Bahnschrift"/>
                <w:i/>
                <w:lang w:val="fr-FR"/>
              </w:rPr>
              <w:t xml:space="preserve"> </w:t>
            </w:r>
          </w:p>
        </w:tc>
        <w:tc>
          <w:tcPr>
            <w:tcW w:w="4536" w:type="dxa"/>
          </w:tcPr>
          <w:p w14:paraId="5C7C23AB" w14:textId="77777777" w:rsidR="00E4378B" w:rsidRPr="002D3FE3" w:rsidRDefault="00E4378B" w:rsidP="00742570">
            <w:pPr>
              <w:rPr>
                <w:rFonts w:ascii="Bahnschrift" w:hAnsi="Bahnschrift"/>
                <w:lang w:val="fr-FR"/>
              </w:rPr>
            </w:pPr>
          </w:p>
          <w:p w14:paraId="21713648" w14:textId="77777777" w:rsidR="00E4378B" w:rsidRPr="002D3FE3" w:rsidRDefault="00E4378B" w:rsidP="00742570">
            <w:pPr>
              <w:rPr>
                <w:rFonts w:ascii="Bahnschrift" w:hAnsi="Bahnschrift"/>
                <w:lang w:val="fr-FR"/>
              </w:rPr>
            </w:pPr>
          </w:p>
        </w:tc>
      </w:tr>
      <w:tr w:rsidR="00E4378B" w:rsidRPr="00DF4982" w14:paraId="44AB7F1B" w14:textId="77777777" w:rsidTr="00742570">
        <w:tc>
          <w:tcPr>
            <w:tcW w:w="6238" w:type="dxa"/>
          </w:tcPr>
          <w:p w14:paraId="13EAFA43" w14:textId="722E40E0" w:rsidR="00E4378B" w:rsidRPr="00924A77" w:rsidRDefault="00E4378B" w:rsidP="00742570">
            <w:pPr>
              <w:rPr>
                <w:rFonts w:ascii="Bahnschrift" w:hAnsi="Bahnschrift" w:cstheme="minorHAnsi"/>
                <w:i/>
                <w:lang w:val="fr-FR"/>
              </w:rPr>
            </w:pPr>
            <w:r w:rsidRPr="00924A77">
              <w:rPr>
                <w:rFonts w:ascii="Bahnschrift" w:hAnsi="Bahnschrift"/>
                <w:i/>
                <w:lang w:val="fr-FR"/>
              </w:rPr>
              <w:t xml:space="preserve">• </w:t>
            </w:r>
            <w:r w:rsidR="002D3FE3">
              <w:rPr>
                <w:rFonts w:ascii="Bahnschrift" w:hAnsi="Bahnschrift"/>
                <w:i/>
                <w:lang w:val="fr-FR"/>
              </w:rPr>
              <w:t xml:space="preserve">Qui sont </w:t>
            </w:r>
            <w:r w:rsidR="007924D3">
              <w:rPr>
                <w:rFonts w:ascii="Bahnschrift" w:hAnsi="Bahnschrift"/>
                <w:i/>
                <w:lang w:val="fr-FR"/>
              </w:rPr>
              <w:t>les cybernautes ?</w:t>
            </w:r>
          </w:p>
        </w:tc>
        <w:tc>
          <w:tcPr>
            <w:tcW w:w="4536" w:type="dxa"/>
          </w:tcPr>
          <w:p w14:paraId="388F9ECD" w14:textId="77777777" w:rsidR="00E4378B" w:rsidRPr="00900EA8" w:rsidRDefault="00E4378B" w:rsidP="00742570">
            <w:pPr>
              <w:rPr>
                <w:rFonts w:ascii="Bahnschrift" w:hAnsi="Bahnschrift"/>
                <w:lang w:val="es-ES_tradnl"/>
              </w:rPr>
            </w:pPr>
          </w:p>
          <w:p w14:paraId="78CBFCBB" w14:textId="77777777" w:rsidR="00E4378B" w:rsidRPr="00900EA8" w:rsidRDefault="00E4378B" w:rsidP="00742570">
            <w:pPr>
              <w:rPr>
                <w:rFonts w:ascii="Bahnschrift" w:hAnsi="Bahnschrift"/>
                <w:lang w:val="es-ES_tradnl"/>
              </w:rPr>
            </w:pPr>
          </w:p>
        </w:tc>
      </w:tr>
      <w:tr w:rsidR="00E4378B" w:rsidRPr="00900EA8" w14:paraId="45C969C1" w14:textId="77777777" w:rsidTr="00742570">
        <w:tc>
          <w:tcPr>
            <w:tcW w:w="6238" w:type="dxa"/>
          </w:tcPr>
          <w:p w14:paraId="0237FB51" w14:textId="6FFFE9D7" w:rsidR="00E4378B" w:rsidRPr="002D5812" w:rsidRDefault="007924D3" w:rsidP="00742570">
            <w:pPr>
              <w:rPr>
                <w:rFonts w:ascii="Bahnschrift" w:hAnsi="Bahnschrift" w:cstheme="minorHAnsi"/>
                <w:b/>
                <w:bCs/>
                <w:iCs/>
                <w:lang w:val="fr-FR"/>
              </w:rPr>
            </w:pPr>
            <w:r w:rsidRPr="002D5812">
              <w:rPr>
                <w:rFonts w:ascii="Bahnschrift" w:hAnsi="Bahnschrift" w:cstheme="minorHAnsi"/>
                <w:b/>
                <w:bCs/>
                <w:iCs/>
                <w:lang w:val="fr-FR"/>
              </w:rPr>
              <w:t xml:space="preserve">Le Rôle du </w:t>
            </w:r>
            <w:r w:rsidR="005F3151" w:rsidRPr="002D5812">
              <w:rPr>
                <w:rFonts w:ascii="Bahnschrift" w:hAnsi="Bahnschrift" w:cstheme="minorHAnsi"/>
                <w:b/>
                <w:bCs/>
                <w:iCs/>
                <w:lang w:val="fr-FR"/>
              </w:rPr>
              <w:t>bénévolat</w:t>
            </w:r>
          </w:p>
        </w:tc>
        <w:tc>
          <w:tcPr>
            <w:tcW w:w="4536" w:type="dxa"/>
          </w:tcPr>
          <w:p w14:paraId="38B0F0FF" w14:textId="65D9533B" w:rsidR="00E4378B" w:rsidRPr="00900EA8" w:rsidRDefault="00E4378B" w:rsidP="00742570">
            <w:pPr>
              <w:rPr>
                <w:rFonts w:ascii="Bahnschrift" w:hAnsi="Bahnschrift"/>
                <w:b/>
              </w:rPr>
            </w:pPr>
            <w:r w:rsidRPr="00900EA8">
              <w:rPr>
                <w:rFonts w:ascii="Bahnschrift" w:hAnsi="Bahnschrift" w:cstheme="minorHAnsi"/>
              </w:rPr>
              <w:t xml:space="preserve">• </w:t>
            </w:r>
            <w:r w:rsidR="007924D3">
              <w:rPr>
                <w:rFonts w:ascii="Bahnschrift" w:hAnsi="Bahnschrift" w:cstheme="minorHAnsi"/>
                <w:b/>
              </w:rPr>
              <w:t>The role of Voluntary work</w:t>
            </w:r>
          </w:p>
          <w:p w14:paraId="771A44AC" w14:textId="77777777" w:rsidR="00E4378B" w:rsidRPr="00900EA8" w:rsidRDefault="00E4378B" w:rsidP="00742570">
            <w:pPr>
              <w:rPr>
                <w:rFonts w:ascii="Bahnschrift" w:hAnsi="Bahnschrift"/>
                <w:b/>
              </w:rPr>
            </w:pPr>
          </w:p>
        </w:tc>
      </w:tr>
      <w:tr w:rsidR="00E4378B" w:rsidRPr="0071162B" w14:paraId="017C7746" w14:textId="77777777" w:rsidTr="00742570">
        <w:tc>
          <w:tcPr>
            <w:tcW w:w="6238" w:type="dxa"/>
          </w:tcPr>
          <w:p w14:paraId="5AEAE0E9" w14:textId="410C69D7" w:rsidR="00E4378B" w:rsidRPr="00924A77" w:rsidRDefault="00E4378B" w:rsidP="00742570">
            <w:pPr>
              <w:rPr>
                <w:rFonts w:ascii="Bahnschrift" w:hAnsi="Bahnschrift" w:cstheme="minorHAnsi"/>
                <w:i/>
                <w:lang w:val="fr-FR"/>
              </w:rPr>
            </w:pPr>
            <w:r w:rsidRPr="00924A77">
              <w:rPr>
                <w:rFonts w:ascii="Bahnschrift" w:hAnsi="Bahnschrift" w:cstheme="minorHAnsi"/>
                <w:i/>
                <w:lang w:val="fr-FR"/>
              </w:rPr>
              <w:t xml:space="preserve">• </w:t>
            </w:r>
            <w:r w:rsidR="00780AFD">
              <w:rPr>
                <w:rFonts w:ascii="Bahnschrift" w:hAnsi="Bahnschrift" w:cstheme="minorHAnsi"/>
                <w:i/>
                <w:lang w:val="fr-FR"/>
              </w:rPr>
              <w:t>Qui sont et que font les bénévoles ?</w:t>
            </w:r>
            <w:r w:rsidRPr="00924A77">
              <w:rPr>
                <w:rFonts w:ascii="Bahnschrift" w:hAnsi="Bahnschrift" w:cstheme="minorHAnsi"/>
                <w:i/>
                <w:lang w:val="fr-FR"/>
              </w:rPr>
              <w:t xml:space="preserve"> </w:t>
            </w:r>
          </w:p>
        </w:tc>
        <w:tc>
          <w:tcPr>
            <w:tcW w:w="4536" w:type="dxa"/>
          </w:tcPr>
          <w:p w14:paraId="7FC335A3" w14:textId="77777777" w:rsidR="00E4378B" w:rsidRPr="00780AFD" w:rsidRDefault="00E4378B" w:rsidP="00742570">
            <w:pPr>
              <w:rPr>
                <w:rFonts w:ascii="Bahnschrift" w:hAnsi="Bahnschrift"/>
                <w:lang w:val="fr-FR"/>
              </w:rPr>
            </w:pPr>
          </w:p>
          <w:p w14:paraId="7EEDBD19" w14:textId="77777777" w:rsidR="00E4378B" w:rsidRPr="00780AFD" w:rsidRDefault="00E4378B" w:rsidP="00742570">
            <w:pPr>
              <w:rPr>
                <w:rFonts w:ascii="Bahnschrift" w:hAnsi="Bahnschrift"/>
                <w:lang w:val="fr-FR"/>
              </w:rPr>
            </w:pPr>
          </w:p>
        </w:tc>
      </w:tr>
      <w:tr w:rsidR="00E4378B" w:rsidRPr="0071162B" w14:paraId="1D289F7C" w14:textId="77777777" w:rsidTr="00742570">
        <w:tc>
          <w:tcPr>
            <w:tcW w:w="6238" w:type="dxa"/>
          </w:tcPr>
          <w:p w14:paraId="1EF87067" w14:textId="062137CD" w:rsidR="00E4378B" w:rsidRPr="00924A77" w:rsidRDefault="00E4378B" w:rsidP="00742570">
            <w:pPr>
              <w:rPr>
                <w:rFonts w:ascii="Bahnschrift" w:hAnsi="Bahnschrift"/>
                <w:b/>
                <w:i/>
                <w:lang w:val="fr-FR"/>
              </w:rPr>
            </w:pPr>
            <w:r w:rsidRPr="00924A77">
              <w:rPr>
                <w:rFonts w:ascii="Bahnschrift" w:hAnsi="Bahnschrift" w:cstheme="minorHAnsi"/>
                <w:i/>
                <w:lang w:val="fr-FR"/>
              </w:rPr>
              <w:t xml:space="preserve">• </w:t>
            </w:r>
            <w:r w:rsidR="00780AFD">
              <w:rPr>
                <w:rFonts w:ascii="Bahnschrift" w:hAnsi="Bahnschrift" w:cstheme="minorHAnsi"/>
                <w:i/>
                <w:lang w:val="fr-FR"/>
              </w:rPr>
              <w:t>Le b</w:t>
            </w:r>
            <w:r w:rsidR="00DA5A2B">
              <w:rPr>
                <w:rFonts w:ascii="Bahnschrift" w:hAnsi="Bahnschrift" w:cstheme="minorHAnsi"/>
                <w:i/>
                <w:lang w:val="fr-FR"/>
              </w:rPr>
              <w:t>énévolat : quelle valeur pour ceux qui sont aidés ?</w:t>
            </w:r>
            <w:r w:rsidRPr="00924A77">
              <w:rPr>
                <w:rFonts w:ascii="Bahnschrift" w:hAnsi="Bahnschrift" w:cstheme="minorHAnsi"/>
                <w:i/>
                <w:lang w:val="fr-FR"/>
              </w:rPr>
              <w:t xml:space="preserve"> </w:t>
            </w:r>
          </w:p>
        </w:tc>
        <w:tc>
          <w:tcPr>
            <w:tcW w:w="4536" w:type="dxa"/>
          </w:tcPr>
          <w:p w14:paraId="3BFCED32" w14:textId="77777777" w:rsidR="00E4378B" w:rsidRPr="00DA5A2B" w:rsidRDefault="00E4378B" w:rsidP="00742570">
            <w:pPr>
              <w:rPr>
                <w:rFonts w:ascii="Bahnschrift" w:hAnsi="Bahnschrift"/>
                <w:lang w:val="fr-FR"/>
              </w:rPr>
            </w:pPr>
          </w:p>
          <w:p w14:paraId="71246AF8" w14:textId="77777777" w:rsidR="00E4378B" w:rsidRPr="00DA5A2B" w:rsidRDefault="00E4378B" w:rsidP="00742570">
            <w:pPr>
              <w:rPr>
                <w:rFonts w:ascii="Bahnschrift" w:hAnsi="Bahnschrift"/>
                <w:lang w:val="fr-FR"/>
              </w:rPr>
            </w:pPr>
          </w:p>
        </w:tc>
      </w:tr>
      <w:tr w:rsidR="00E4378B" w:rsidRPr="0071162B" w14:paraId="2DEBB0A6" w14:textId="77777777" w:rsidTr="00742570">
        <w:tc>
          <w:tcPr>
            <w:tcW w:w="6238" w:type="dxa"/>
          </w:tcPr>
          <w:p w14:paraId="3A7B2766" w14:textId="494C80B2" w:rsidR="00E4378B" w:rsidRPr="00924A77" w:rsidRDefault="00E4378B" w:rsidP="00742570">
            <w:pPr>
              <w:rPr>
                <w:rFonts w:ascii="Bahnschrift" w:hAnsi="Bahnschrift"/>
                <w:i/>
                <w:sz w:val="20"/>
                <w:lang w:val="fr-FR"/>
              </w:rPr>
            </w:pPr>
            <w:r w:rsidRPr="00924A77">
              <w:rPr>
                <w:rFonts w:ascii="Bahnschrift" w:hAnsi="Bahnschrift" w:cstheme="minorHAnsi"/>
                <w:i/>
                <w:lang w:val="fr-FR"/>
              </w:rPr>
              <w:t xml:space="preserve">• </w:t>
            </w:r>
            <w:r w:rsidR="00DA5A2B">
              <w:rPr>
                <w:rFonts w:ascii="Bahnschrift" w:hAnsi="Bahnschrift" w:cstheme="minorHAnsi"/>
                <w:i/>
                <w:lang w:val="fr-FR"/>
              </w:rPr>
              <w:t>Le bénévolat</w:t>
            </w:r>
            <w:r w:rsidR="005F3151">
              <w:rPr>
                <w:rFonts w:ascii="Bahnschrift" w:hAnsi="Bahnschrift" w:cstheme="minorHAnsi"/>
                <w:i/>
                <w:lang w:val="fr-FR"/>
              </w:rPr>
              <w:t xml:space="preserve"> : quelle valeur pour ceux qui aident ? </w:t>
            </w:r>
          </w:p>
        </w:tc>
        <w:tc>
          <w:tcPr>
            <w:tcW w:w="4536" w:type="dxa"/>
          </w:tcPr>
          <w:p w14:paraId="21A3353F" w14:textId="77777777" w:rsidR="00E4378B" w:rsidRPr="005F3151" w:rsidRDefault="00E4378B" w:rsidP="00742570">
            <w:pPr>
              <w:rPr>
                <w:rFonts w:ascii="Bahnschrift" w:hAnsi="Bahnschrift"/>
                <w:lang w:val="fr-FR"/>
              </w:rPr>
            </w:pPr>
          </w:p>
          <w:p w14:paraId="0D3E666A" w14:textId="77777777" w:rsidR="00E4378B" w:rsidRPr="005F3151" w:rsidRDefault="00E4378B" w:rsidP="00742570">
            <w:pPr>
              <w:rPr>
                <w:rFonts w:ascii="Bahnschrift" w:hAnsi="Bahnschrift"/>
                <w:lang w:val="fr-FR"/>
              </w:rPr>
            </w:pPr>
          </w:p>
        </w:tc>
      </w:tr>
    </w:tbl>
    <w:p w14:paraId="45E4965D" w14:textId="77777777" w:rsidR="00E4378B" w:rsidRPr="005F3151" w:rsidRDefault="00E4378B" w:rsidP="00E4378B">
      <w:pPr>
        <w:rPr>
          <w:rFonts w:ascii="Bahnschrift" w:hAnsi="Bahnschrift"/>
          <w:lang w:val="fr-FR"/>
        </w:rPr>
      </w:pPr>
      <w:r w:rsidRPr="005F3151">
        <w:rPr>
          <w:rFonts w:ascii="Bahnschrift" w:hAnsi="Bahnschrift"/>
          <w:lang w:val="fr-FR"/>
        </w:rPr>
        <w:br w:type="page"/>
      </w:r>
    </w:p>
    <w:p w14:paraId="6D694141" w14:textId="77777777" w:rsidR="00E4378B" w:rsidRPr="005F3151" w:rsidRDefault="00E4378B" w:rsidP="00E4378B">
      <w:pPr>
        <w:rPr>
          <w:rFonts w:ascii="Bahnschrift" w:hAnsi="Bahnschrift"/>
          <w:lang w:val="fr-FR"/>
        </w:rPr>
      </w:pPr>
    </w:p>
    <w:tbl>
      <w:tblPr>
        <w:tblStyle w:val="TableGrid"/>
        <w:tblW w:w="10774" w:type="dxa"/>
        <w:tblInd w:w="-856" w:type="dxa"/>
        <w:tblLook w:val="04A0" w:firstRow="1" w:lastRow="0" w:firstColumn="1" w:lastColumn="0" w:noHBand="0" w:noVBand="1"/>
      </w:tblPr>
      <w:tblGrid>
        <w:gridCol w:w="6075"/>
        <w:gridCol w:w="4699"/>
      </w:tblGrid>
      <w:tr w:rsidR="00E4378B" w:rsidRPr="00900EA8" w14:paraId="4DFAEFB8" w14:textId="77777777" w:rsidTr="00742570">
        <w:tc>
          <w:tcPr>
            <w:tcW w:w="10774" w:type="dxa"/>
            <w:gridSpan w:val="2"/>
          </w:tcPr>
          <w:p w14:paraId="29BCE070" w14:textId="542BECFA" w:rsidR="00E4378B" w:rsidRPr="00900EA8" w:rsidRDefault="00E4378B" w:rsidP="002D5812">
            <w:pPr>
              <w:jc w:val="center"/>
              <w:rPr>
                <w:rFonts w:ascii="Bahnschrift" w:hAnsi="Bahnschrift"/>
                <w:b/>
              </w:rPr>
            </w:pPr>
            <w:r w:rsidRPr="0071162B">
              <w:rPr>
                <w:rFonts w:ascii="Bahnschrift" w:hAnsi="Bahnschrift"/>
              </w:rPr>
              <w:br w:type="page"/>
            </w:r>
            <w:r w:rsidRPr="00900EA8">
              <w:rPr>
                <w:rFonts w:ascii="Bahnschrift" w:hAnsi="Bahnschrift"/>
                <w:b/>
                <w:color w:val="FF0000"/>
                <w:sz w:val="32"/>
              </w:rPr>
              <w:t xml:space="preserve">Artistic culture in the </w:t>
            </w:r>
            <w:r w:rsidR="0025227E">
              <w:rPr>
                <w:rFonts w:ascii="Bahnschrift" w:hAnsi="Bahnschrift"/>
                <w:b/>
                <w:color w:val="FF0000"/>
                <w:sz w:val="32"/>
              </w:rPr>
              <w:t>French</w:t>
            </w:r>
            <w:r w:rsidRPr="00900EA8">
              <w:rPr>
                <w:rFonts w:ascii="Bahnschrift" w:hAnsi="Bahnschrift"/>
                <w:b/>
                <w:color w:val="FF0000"/>
                <w:sz w:val="32"/>
              </w:rPr>
              <w:t>-speaking world</w:t>
            </w:r>
          </w:p>
        </w:tc>
      </w:tr>
      <w:tr w:rsidR="00E4378B" w:rsidRPr="00900EA8" w14:paraId="23801D58" w14:textId="77777777" w:rsidTr="00742570">
        <w:tc>
          <w:tcPr>
            <w:tcW w:w="6075" w:type="dxa"/>
          </w:tcPr>
          <w:p w14:paraId="2ECB472D" w14:textId="307302BD" w:rsidR="00E4378B" w:rsidRPr="00FE57DA" w:rsidRDefault="0025227E" w:rsidP="00742570">
            <w:pPr>
              <w:jc w:val="center"/>
              <w:rPr>
                <w:rFonts w:ascii="Bahnschrift" w:hAnsi="Bahnschrift"/>
                <w:b/>
                <w:color w:val="8496B0" w:themeColor="text2" w:themeTint="99"/>
                <w:lang w:val="fr-FR"/>
              </w:rPr>
            </w:pPr>
            <w:r w:rsidRPr="00FE57DA">
              <w:rPr>
                <w:rFonts w:ascii="Bahnschrift" w:hAnsi="Bahnschrift"/>
                <w:b/>
                <w:color w:val="8496B0" w:themeColor="text2" w:themeTint="99"/>
                <w:lang w:val="fr-FR"/>
              </w:rPr>
              <w:t>French</w:t>
            </w:r>
          </w:p>
        </w:tc>
        <w:tc>
          <w:tcPr>
            <w:tcW w:w="4699" w:type="dxa"/>
          </w:tcPr>
          <w:p w14:paraId="47766150" w14:textId="77777777" w:rsidR="00E4378B" w:rsidRPr="00900EA8" w:rsidRDefault="00E4378B" w:rsidP="00742570">
            <w:pPr>
              <w:jc w:val="center"/>
              <w:rPr>
                <w:rFonts w:ascii="Bahnschrift" w:hAnsi="Bahnschrift"/>
                <w:b/>
                <w:color w:val="8496B0" w:themeColor="text2" w:themeTint="99"/>
              </w:rPr>
            </w:pPr>
            <w:r w:rsidRPr="00900EA8">
              <w:rPr>
                <w:rFonts w:ascii="Bahnschrift" w:hAnsi="Bahnschrift"/>
                <w:b/>
                <w:color w:val="8496B0" w:themeColor="text2" w:themeTint="99"/>
              </w:rPr>
              <w:t>English Translation</w:t>
            </w:r>
          </w:p>
        </w:tc>
      </w:tr>
      <w:tr w:rsidR="00E4378B" w:rsidRPr="00900EA8" w14:paraId="722E90A8" w14:textId="77777777" w:rsidTr="00742570">
        <w:tc>
          <w:tcPr>
            <w:tcW w:w="6075" w:type="dxa"/>
          </w:tcPr>
          <w:p w14:paraId="04F2864C" w14:textId="671960A1" w:rsidR="00E4378B" w:rsidRPr="002D5812" w:rsidRDefault="005F3151" w:rsidP="00742570">
            <w:pPr>
              <w:rPr>
                <w:rFonts w:ascii="Bahnschrift" w:hAnsi="Bahnschrift"/>
                <w:b/>
                <w:bCs/>
                <w:iCs/>
                <w:lang w:val="fr-FR"/>
              </w:rPr>
            </w:pPr>
            <w:r w:rsidRPr="002D5812">
              <w:rPr>
                <w:rFonts w:ascii="Bahnschrift" w:hAnsi="Bahnschrift"/>
                <w:b/>
                <w:bCs/>
                <w:iCs/>
                <w:lang w:val="fr-FR"/>
              </w:rPr>
              <w:t>Une culture fière de son patrimoine</w:t>
            </w:r>
          </w:p>
        </w:tc>
        <w:tc>
          <w:tcPr>
            <w:tcW w:w="4699" w:type="dxa"/>
          </w:tcPr>
          <w:p w14:paraId="6716D677" w14:textId="7B19F740" w:rsidR="00E4378B" w:rsidRPr="00900EA8" w:rsidRDefault="00E4378B" w:rsidP="00742570">
            <w:pPr>
              <w:rPr>
                <w:rFonts w:ascii="Bahnschrift" w:hAnsi="Bahnschrift"/>
                <w:sz w:val="18"/>
                <w:szCs w:val="18"/>
              </w:rPr>
            </w:pPr>
            <w:r w:rsidRPr="00900EA8">
              <w:rPr>
                <w:rFonts w:ascii="Bahnschrift" w:hAnsi="Bahnschrift"/>
                <w:b/>
              </w:rPr>
              <w:t xml:space="preserve">• </w:t>
            </w:r>
            <w:r w:rsidR="003061A9">
              <w:rPr>
                <w:rFonts w:ascii="Bahnschrift" w:hAnsi="Bahnschrift"/>
                <w:b/>
              </w:rPr>
              <w:t>A Culture proud of its heritage</w:t>
            </w:r>
            <w:r w:rsidRPr="00900EA8">
              <w:rPr>
                <w:rFonts w:ascii="Bahnschrift" w:hAnsi="Bahnschrift"/>
                <w:b/>
              </w:rPr>
              <w:t xml:space="preserve">  </w:t>
            </w:r>
          </w:p>
        </w:tc>
      </w:tr>
      <w:tr w:rsidR="00E4378B" w:rsidRPr="0071162B" w14:paraId="1C167E6E" w14:textId="77777777" w:rsidTr="00742570">
        <w:tc>
          <w:tcPr>
            <w:tcW w:w="6075" w:type="dxa"/>
          </w:tcPr>
          <w:p w14:paraId="7F707FC7" w14:textId="2DA79124" w:rsidR="00E4378B" w:rsidRPr="00FE57DA" w:rsidRDefault="00E4378B" w:rsidP="00742570">
            <w:pPr>
              <w:rPr>
                <w:rFonts w:ascii="Bahnschrift" w:hAnsi="Bahnschrift"/>
                <w:i/>
                <w:lang w:val="fr-FR"/>
              </w:rPr>
            </w:pPr>
            <w:r w:rsidRPr="00FE57DA">
              <w:rPr>
                <w:rFonts w:ascii="Bahnschrift" w:hAnsi="Bahnschrift"/>
                <w:i/>
                <w:lang w:val="fr-FR"/>
              </w:rPr>
              <w:t xml:space="preserve">• </w:t>
            </w:r>
            <w:r w:rsidR="003061A9" w:rsidRPr="00FE57DA">
              <w:rPr>
                <w:rFonts w:ascii="Bahnschrift" w:hAnsi="Bahnschrift"/>
                <w:i/>
                <w:lang w:val="fr-FR"/>
              </w:rPr>
              <w:t xml:space="preserve">Le patrimoine sur le plan national, </w:t>
            </w:r>
            <w:r w:rsidR="00FE57DA" w:rsidRPr="00FE57DA">
              <w:rPr>
                <w:rFonts w:ascii="Bahnschrift" w:hAnsi="Bahnschrift"/>
                <w:i/>
                <w:lang w:val="fr-FR"/>
              </w:rPr>
              <w:t>régional</w:t>
            </w:r>
            <w:r w:rsidR="003061A9" w:rsidRPr="00FE57DA">
              <w:rPr>
                <w:rFonts w:ascii="Bahnschrift" w:hAnsi="Bahnschrift"/>
                <w:i/>
                <w:lang w:val="fr-FR"/>
              </w:rPr>
              <w:t xml:space="preserve"> </w:t>
            </w:r>
            <w:r w:rsidR="00FE57DA" w:rsidRPr="00FE57DA">
              <w:rPr>
                <w:rFonts w:ascii="Bahnschrift" w:hAnsi="Bahnschrift"/>
                <w:i/>
                <w:lang w:val="fr-FR"/>
              </w:rPr>
              <w:t xml:space="preserve">et local. </w:t>
            </w:r>
            <w:r w:rsidRPr="00FE57DA">
              <w:rPr>
                <w:rFonts w:ascii="Bahnschrift" w:hAnsi="Bahnschrift"/>
                <w:i/>
                <w:lang w:val="fr-FR"/>
              </w:rPr>
              <w:t xml:space="preserve"> </w:t>
            </w:r>
          </w:p>
        </w:tc>
        <w:tc>
          <w:tcPr>
            <w:tcW w:w="4699" w:type="dxa"/>
          </w:tcPr>
          <w:p w14:paraId="19E2F426" w14:textId="77777777" w:rsidR="00E4378B" w:rsidRPr="00FE57DA" w:rsidRDefault="00E4378B" w:rsidP="00742570">
            <w:pPr>
              <w:rPr>
                <w:rFonts w:ascii="Bahnschrift" w:hAnsi="Bahnschrift"/>
                <w:lang w:val="fr-FR"/>
              </w:rPr>
            </w:pPr>
          </w:p>
          <w:p w14:paraId="32BD1D36" w14:textId="77777777" w:rsidR="00E4378B" w:rsidRPr="00FE57DA" w:rsidRDefault="00E4378B" w:rsidP="00742570">
            <w:pPr>
              <w:rPr>
                <w:rFonts w:ascii="Bahnschrift" w:hAnsi="Bahnschrift"/>
                <w:lang w:val="fr-FR"/>
              </w:rPr>
            </w:pPr>
          </w:p>
        </w:tc>
      </w:tr>
      <w:tr w:rsidR="00E4378B" w:rsidRPr="0071162B" w14:paraId="7A5FF1D9" w14:textId="77777777" w:rsidTr="00742570">
        <w:tc>
          <w:tcPr>
            <w:tcW w:w="6075" w:type="dxa"/>
          </w:tcPr>
          <w:p w14:paraId="25FD0553" w14:textId="6E0BB5E0" w:rsidR="00E4378B" w:rsidRPr="00FE57DA" w:rsidRDefault="00E4378B" w:rsidP="00742570">
            <w:pPr>
              <w:rPr>
                <w:rFonts w:ascii="Bahnschrift" w:hAnsi="Bahnschrift"/>
                <w:i/>
                <w:lang w:val="fr-FR"/>
              </w:rPr>
            </w:pPr>
            <w:r w:rsidRPr="00FE57DA">
              <w:rPr>
                <w:rFonts w:ascii="Bahnschrift" w:hAnsi="Bahnschrift"/>
                <w:i/>
                <w:lang w:val="fr-FR"/>
              </w:rPr>
              <w:t xml:space="preserve">• </w:t>
            </w:r>
            <w:r w:rsidR="00FE57DA">
              <w:rPr>
                <w:rFonts w:ascii="Bahnschrift" w:hAnsi="Bahnschrift"/>
                <w:i/>
                <w:lang w:val="fr-FR"/>
              </w:rPr>
              <w:t>Le patrimoine et le tourisme.</w:t>
            </w:r>
            <w:r w:rsidRPr="00FE57DA">
              <w:rPr>
                <w:rFonts w:ascii="Bahnschrift" w:hAnsi="Bahnschrift"/>
                <w:i/>
                <w:lang w:val="fr-FR"/>
              </w:rPr>
              <w:t xml:space="preserve"> </w:t>
            </w:r>
          </w:p>
        </w:tc>
        <w:tc>
          <w:tcPr>
            <w:tcW w:w="4699" w:type="dxa"/>
          </w:tcPr>
          <w:p w14:paraId="76C1FFF0" w14:textId="77777777" w:rsidR="00E4378B" w:rsidRPr="00FE57DA" w:rsidRDefault="00E4378B" w:rsidP="00742570">
            <w:pPr>
              <w:rPr>
                <w:rFonts w:ascii="Bahnschrift" w:hAnsi="Bahnschrift"/>
                <w:lang w:val="fr-FR"/>
              </w:rPr>
            </w:pPr>
          </w:p>
          <w:p w14:paraId="0B84A2A3" w14:textId="77777777" w:rsidR="00E4378B" w:rsidRPr="00FE57DA" w:rsidRDefault="00E4378B" w:rsidP="00742570">
            <w:pPr>
              <w:rPr>
                <w:rFonts w:ascii="Bahnschrift" w:hAnsi="Bahnschrift"/>
                <w:lang w:val="fr-FR"/>
              </w:rPr>
            </w:pPr>
          </w:p>
        </w:tc>
      </w:tr>
      <w:tr w:rsidR="00E4378B" w:rsidRPr="0071162B" w14:paraId="5F09EACF" w14:textId="77777777" w:rsidTr="00742570">
        <w:tc>
          <w:tcPr>
            <w:tcW w:w="6075" w:type="dxa"/>
          </w:tcPr>
          <w:p w14:paraId="4DCDF93C" w14:textId="5B40C30F" w:rsidR="00E4378B" w:rsidRPr="00FE57DA" w:rsidRDefault="00E4378B" w:rsidP="00742570">
            <w:pPr>
              <w:rPr>
                <w:rFonts w:ascii="Bahnschrift" w:hAnsi="Bahnschrift"/>
                <w:i/>
                <w:lang w:val="fr-FR"/>
              </w:rPr>
            </w:pPr>
            <w:r w:rsidRPr="00FE57DA">
              <w:rPr>
                <w:rFonts w:ascii="Bahnschrift" w:hAnsi="Bahnschrift"/>
                <w:i/>
                <w:lang w:val="fr-FR"/>
              </w:rPr>
              <w:t xml:space="preserve">• </w:t>
            </w:r>
            <w:r w:rsidR="00454248">
              <w:rPr>
                <w:rFonts w:ascii="Bahnschrift" w:hAnsi="Bahnschrift"/>
                <w:i/>
                <w:lang w:val="fr-FR"/>
              </w:rPr>
              <w:t>Comment le patrimoine reflète la culture</w:t>
            </w:r>
          </w:p>
        </w:tc>
        <w:tc>
          <w:tcPr>
            <w:tcW w:w="4699" w:type="dxa"/>
          </w:tcPr>
          <w:p w14:paraId="71DF3FBF" w14:textId="77777777" w:rsidR="00E4378B" w:rsidRPr="00454248" w:rsidRDefault="00E4378B" w:rsidP="00742570">
            <w:pPr>
              <w:rPr>
                <w:rFonts w:ascii="Bahnschrift" w:hAnsi="Bahnschrift"/>
                <w:lang w:val="fr-FR"/>
              </w:rPr>
            </w:pPr>
          </w:p>
          <w:p w14:paraId="1C9D7122" w14:textId="77777777" w:rsidR="00E4378B" w:rsidRPr="00454248" w:rsidRDefault="00E4378B" w:rsidP="00742570">
            <w:pPr>
              <w:rPr>
                <w:rFonts w:ascii="Bahnschrift" w:hAnsi="Bahnschrift"/>
                <w:lang w:val="fr-FR"/>
              </w:rPr>
            </w:pPr>
          </w:p>
        </w:tc>
      </w:tr>
      <w:tr w:rsidR="00E4378B" w:rsidRPr="00900EA8" w14:paraId="210B4868" w14:textId="77777777" w:rsidTr="00742570">
        <w:tc>
          <w:tcPr>
            <w:tcW w:w="6075" w:type="dxa"/>
          </w:tcPr>
          <w:p w14:paraId="1A81EFA7" w14:textId="3BB5CAC5" w:rsidR="00E4378B" w:rsidRPr="002D5812" w:rsidRDefault="00454248" w:rsidP="00742570">
            <w:pPr>
              <w:rPr>
                <w:rFonts w:ascii="Bahnschrift" w:hAnsi="Bahnschrift"/>
                <w:b/>
                <w:bCs/>
                <w:iCs/>
                <w:lang w:val="fr-FR"/>
              </w:rPr>
            </w:pPr>
            <w:r w:rsidRPr="002D5812">
              <w:rPr>
                <w:rFonts w:ascii="Bahnschrift" w:hAnsi="Bahnschrift"/>
                <w:b/>
                <w:bCs/>
                <w:iCs/>
                <w:lang w:val="fr-FR"/>
              </w:rPr>
              <w:t>La musique francophone contemporaine</w:t>
            </w:r>
          </w:p>
        </w:tc>
        <w:tc>
          <w:tcPr>
            <w:tcW w:w="4699" w:type="dxa"/>
          </w:tcPr>
          <w:p w14:paraId="05D39517" w14:textId="1A6DE5FB" w:rsidR="00E4378B" w:rsidRPr="00900EA8" w:rsidRDefault="00E4378B" w:rsidP="00742570">
            <w:pPr>
              <w:rPr>
                <w:rFonts w:ascii="Bahnschrift" w:hAnsi="Bahnschrift"/>
                <w:b/>
                <w:sz w:val="18"/>
                <w:szCs w:val="18"/>
              </w:rPr>
            </w:pPr>
            <w:r w:rsidRPr="00900EA8">
              <w:rPr>
                <w:rFonts w:ascii="Bahnschrift" w:hAnsi="Bahnschrift"/>
                <w:b/>
              </w:rPr>
              <w:t xml:space="preserve">• </w:t>
            </w:r>
            <w:r w:rsidR="00454248">
              <w:rPr>
                <w:rFonts w:ascii="Bahnschrift" w:hAnsi="Bahnschrift"/>
                <w:b/>
              </w:rPr>
              <w:t>Contemporary francophone music</w:t>
            </w:r>
          </w:p>
        </w:tc>
      </w:tr>
      <w:tr w:rsidR="00E4378B" w:rsidRPr="0071162B" w14:paraId="6C5A8057" w14:textId="77777777" w:rsidTr="00742570">
        <w:tc>
          <w:tcPr>
            <w:tcW w:w="6075" w:type="dxa"/>
          </w:tcPr>
          <w:p w14:paraId="48E58856" w14:textId="05720D57" w:rsidR="00E4378B" w:rsidRPr="00FE57DA" w:rsidRDefault="00E4378B" w:rsidP="00742570">
            <w:pPr>
              <w:rPr>
                <w:rFonts w:ascii="Bahnschrift" w:hAnsi="Bahnschrift"/>
                <w:i/>
                <w:lang w:val="fr-FR"/>
              </w:rPr>
            </w:pPr>
            <w:r w:rsidRPr="00FE57DA">
              <w:rPr>
                <w:rFonts w:ascii="Bahnschrift" w:hAnsi="Bahnschrift"/>
                <w:i/>
                <w:lang w:val="fr-FR"/>
              </w:rPr>
              <w:t xml:space="preserve">• </w:t>
            </w:r>
            <w:r w:rsidR="00454248">
              <w:rPr>
                <w:rFonts w:ascii="Bahnschrift" w:hAnsi="Bahnschrift"/>
                <w:i/>
                <w:lang w:val="fr-FR"/>
              </w:rPr>
              <w:t xml:space="preserve">La diversité </w:t>
            </w:r>
            <w:r w:rsidR="007A29FF">
              <w:rPr>
                <w:rFonts w:ascii="Bahnschrift" w:hAnsi="Bahnschrift"/>
                <w:i/>
                <w:lang w:val="fr-FR"/>
              </w:rPr>
              <w:t>de la musique francophone contemporaine</w:t>
            </w:r>
            <w:r w:rsidRPr="00FE57DA">
              <w:rPr>
                <w:rFonts w:ascii="Bahnschrift" w:hAnsi="Bahnschrift"/>
                <w:i/>
                <w:lang w:val="fr-FR"/>
              </w:rPr>
              <w:t xml:space="preserve"> </w:t>
            </w:r>
          </w:p>
        </w:tc>
        <w:tc>
          <w:tcPr>
            <w:tcW w:w="4699" w:type="dxa"/>
          </w:tcPr>
          <w:p w14:paraId="28AC1AD1" w14:textId="77777777" w:rsidR="00E4378B" w:rsidRPr="007A29FF" w:rsidRDefault="00E4378B" w:rsidP="00742570">
            <w:pPr>
              <w:rPr>
                <w:rFonts w:ascii="Bahnschrift" w:hAnsi="Bahnschrift"/>
                <w:lang w:val="fr-FR"/>
              </w:rPr>
            </w:pPr>
          </w:p>
          <w:p w14:paraId="6D8D9A04" w14:textId="77777777" w:rsidR="00E4378B" w:rsidRPr="007A29FF" w:rsidRDefault="00E4378B" w:rsidP="00742570">
            <w:pPr>
              <w:rPr>
                <w:rFonts w:ascii="Bahnschrift" w:hAnsi="Bahnschrift"/>
                <w:lang w:val="fr-FR"/>
              </w:rPr>
            </w:pPr>
          </w:p>
        </w:tc>
      </w:tr>
      <w:tr w:rsidR="00E4378B" w:rsidRPr="0071162B" w14:paraId="12D84C08" w14:textId="77777777" w:rsidTr="00742570">
        <w:tc>
          <w:tcPr>
            <w:tcW w:w="6075" w:type="dxa"/>
          </w:tcPr>
          <w:p w14:paraId="66FA713B" w14:textId="64A74DB8" w:rsidR="00E4378B" w:rsidRPr="00FE57DA" w:rsidRDefault="00E4378B" w:rsidP="00742570">
            <w:pPr>
              <w:rPr>
                <w:rFonts w:ascii="Bahnschrift" w:hAnsi="Bahnschrift"/>
                <w:i/>
                <w:lang w:val="fr-FR"/>
              </w:rPr>
            </w:pPr>
            <w:r w:rsidRPr="00FE57DA">
              <w:rPr>
                <w:rFonts w:ascii="Bahnschrift" w:hAnsi="Bahnschrift"/>
                <w:i/>
                <w:lang w:val="fr-FR"/>
              </w:rPr>
              <w:t xml:space="preserve">• </w:t>
            </w:r>
            <w:r w:rsidR="007A29FF">
              <w:rPr>
                <w:rFonts w:ascii="Bahnschrift" w:hAnsi="Bahnschrift"/>
                <w:i/>
                <w:lang w:val="fr-FR"/>
              </w:rPr>
              <w:t>Qui écoute et apprécie la musique francophone contemporaine ?</w:t>
            </w:r>
            <w:r w:rsidRPr="00FE57DA">
              <w:rPr>
                <w:rFonts w:ascii="Bahnschrift" w:hAnsi="Bahnschrift"/>
                <w:i/>
                <w:lang w:val="fr-FR"/>
              </w:rPr>
              <w:t xml:space="preserve"> </w:t>
            </w:r>
          </w:p>
        </w:tc>
        <w:tc>
          <w:tcPr>
            <w:tcW w:w="4699" w:type="dxa"/>
          </w:tcPr>
          <w:p w14:paraId="30D6C65E" w14:textId="77777777" w:rsidR="00E4378B" w:rsidRPr="007A29FF" w:rsidRDefault="00E4378B" w:rsidP="00742570">
            <w:pPr>
              <w:rPr>
                <w:rFonts w:ascii="Bahnschrift" w:hAnsi="Bahnschrift"/>
                <w:lang w:val="fr-FR"/>
              </w:rPr>
            </w:pPr>
          </w:p>
          <w:p w14:paraId="3A84C723" w14:textId="77777777" w:rsidR="00E4378B" w:rsidRPr="007A29FF" w:rsidRDefault="00E4378B" w:rsidP="00742570">
            <w:pPr>
              <w:rPr>
                <w:rFonts w:ascii="Bahnschrift" w:hAnsi="Bahnschrift"/>
                <w:lang w:val="fr-FR"/>
              </w:rPr>
            </w:pPr>
          </w:p>
        </w:tc>
      </w:tr>
      <w:tr w:rsidR="00E4378B" w:rsidRPr="0071162B" w14:paraId="7A838DC2" w14:textId="77777777" w:rsidTr="00742570">
        <w:tc>
          <w:tcPr>
            <w:tcW w:w="6075" w:type="dxa"/>
          </w:tcPr>
          <w:p w14:paraId="0EE978DF" w14:textId="70DB491E" w:rsidR="00E4378B" w:rsidRPr="00FE57DA" w:rsidRDefault="00E4378B" w:rsidP="00742570">
            <w:pPr>
              <w:rPr>
                <w:rFonts w:ascii="Bahnschrift" w:hAnsi="Bahnschrift"/>
                <w:b/>
                <w:i/>
                <w:lang w:val="fr-FR"/>
              </w:rPr>
            </w:pPr>
            <w:r w:rsidRPr="00FE57DA">
              <w:rPr>
                <w:rFonts w:ascii="Bahnschrift" w:hAnsi="Bahnschrift"/>
                <w:i/>
                <w:lang w:val="fr-FR"/>
              </w:rPr>
              <w:t xml:space="preserve">• </w:t>
            </w:r>
            <w:r w:rsidR="00895F15">
              <w:rPr>
                <w:rFonts w:ascii="Bahnschrift" w:hAnsi="Bahnschrift"/>
                <w:i/>
                <w:lang w:val="fr-FR"/>
              </w:rPr>
              <w:t>Comment sauvegarder la musique francophone contemporaine ?</w:t>
            </w:r>
          </w:p>
        </w:tc>
        <w:tc>
          <w:tcPr>
            <w:tcW w:w="4699" w:type="dxa"/>
          </w:tcPr>
          <w:p w14:paraId="2DCEABB3" w14:textId="77777777" w:rsidR="00E4378B" w:rsidRPr="00895F15" w:rsidRDefault="00E4378B" w:rsidP="00742570">
            <w:pPr>
              <w:rPr>
                <w:rFonts w:ascii="Bahnschrift" w:hAnsi="Bahnschrift"/>
                <w:lang w:val="fr-FR"/>
              </w:rPr>
            </w:pPr>
          </w:p>
          <w:p w14:paraId="6C9DBDB4" w14:textId="77777777" w:rsidR="00E4378B" w:rsidRPr="00895F15" w:rsidRDefault="00E4378B" w:rsidP="00742570">
            <w:pPr>
              <w:rPr>
                <w:rFonts w:ascii="Bahnschrift" w:hAnsi="Bahnschrift"/>
                <w:lang w:val="fr-FR"/>
              </w:rPr>
            </w:pPr>
          </w:p>
        </w:tc>
      </w:tr>
      <w:tr w:rsidR="00E4378B" w:rsidRPr="00900EA8" w14:paraId="0E7859F7" w14:textId="77777777" w:rsidTr="00742570">
        <w:tc>
          <w:tcPr>
            <w:tcW w:w="6075" w:type="dxa"/>
          </w:tcPr>
          <w:p w14:paraId="23E256EC" w14:textId="75ECED89" w:rsidR="00E4378B" w:rsidRPr="002D5812" w:rsidRDefault="00895F15" w:rsidP="00742570">
            <w:pPr>
              <w:rPr>
                <w:rFonts w:ascii="Bahnschrift" w:hAnsi="Bahnschrift"/>
                <w:b/>
                <w:bCs/>
                <w:iCs/>
                <w:lang w:val="fr-FR"/>
              </w:rPr>
            </w:pPr>
            <w:r w:rsidRPr="002D5812">
              <w:rPr>
                <w:rFonts w:ascii="Bahnschrift" w:hAnsi="Bahnschrift"/>
                <w:b/>
                <w:bCs/>
                <w:iCs/>
                <w:lang w:val="fr-FR"/>
              </w:rPr>
              <w:t>Le septième art</w:t>
            </w:r>
          </w:p>
        </w:tc>
        <w:tc>
          <w:tcPr>
            <w:tcW w:w="4699" w:type="dxa"/>
          </w:tcPr>
          <w:p w14:paraId="3D2D508F" w14:textId="6F5AF1A1" w:rsidR="00E4378B" w:rsidRPr="00900EA8" w:rsidRDefault="00E4378B" w:rsidP="00742570">
            <w:pPr>
              <w:rPr>
                <w:rFonts w:ascii="Bahnschrift" w:hAnsi="Bahnschrift"/>
              </w:rPr>
            </w:pPr>
            <w:r w:rsidRPr="00900EA8">
              <w:rPr>
                <w:rFonts w:ascii="Bahnschrift" w:hAnsi="Bahnschrift"/>
              </w:rPr>
              <w:t xml:space="preserve">• </w:t>
            </w:r>
            <w:r w:rsidRPr="00900EA8">
              <w:rPr>
                <w:rFonts w:ascii="Bahnschrift" w:hAnsi="Bahnschrift"/>
                <w:b/>
              </w:rPr>
              <w:t>C</w:t>
            </w:r>
            <w:r w:rsidR="008321E3">
              <w:rPr>
                <w:rFonts w:ascii="Bahnschrift" w:hAnsi="Bahnschrift"/>
                <w:b/>
              </w:rPr>
              <w:t>inema</w:t>
            </w:r>
          </w:p>
        </w:tc>
      </w:tr>
      <w:tr w:rsidR="00E4378B" w:rsidRPr="00DF4982" w14:paraId="6A5EA663" w14:textId="77777777" w:rsidTr="00742570">
        <w:tc>
          <w:tcPr>
            <w:tcW w:w="6075" w:type="dxa"/>
          </w:tcPr>
          <w:p w14:paraId="3A200E4E" w14:textId="5299D7EC" w:rsidR="00E4378B" w:rsidRPr="00FE57DA" w:rsidRDefault="00E4378B" w:rsidP="00742570">
            <w:pPr>
              <w:rPr>
                <w:rFonts w:ascii="Bahnschrift" w:hAnsi="Bahnschrift"/>
                <w:i/>
                <w:lang w:val="fr-FR"/>
              </w:rPr>
            </w:pPr>
            <w:r w:rsidRPr="00FE57DA">
              <w:rPr>
                <w:rFonts w:ascii="Bahnschrift" w:hAnsi="Bahnschrift"/>
                <w:i/>
                <w:lang w:val="fr-FR"/>
              </w:rPr>
              <w:t xml:space="preserve">• </w:t>
            </w:r>
            <w:r w:rsidR="00C25C02">
              <w:rPr>
                <w:rFonts w:ascii="Bahnschrift" w:hAnsi="Bahnschrift"/>
                <w:i/>
                <w:lang w:val="fr-FR"/>
              </w:rPr>
              <w:t>Pourquoi le septième art ?</w:t>
            </w:r>
            <w:r w:rsidRPr="00FE57DA">
              <w:rPr>
                <w:rFonts w:ascii="Bahnschrift" w:hAnsi="Bahnschrift"/>
                <w:i/>
                <w:lang w:val="fr-FR"/>
              </w:rPr>
              <w:t xml:space="preserve"> </w:t>
            </w:r>
          </w:p>
        </w:tc>
        <w:tc>
          <w:tcPr>
            <w:tcW w:w="4699" w:type="dxa"/>
          </w:tcPr>
          <w:p w14:paraId="7AD19B4D" w14:textId="77777777" w:rsidR="00E4378B" w:rsidRPr="00900EA8" w:rsidRDefault="00E4378B" w:rsidP="00742570">
            <w:pPr>
              <w:rPr>
                <w:rFonts w:ascii="Bahnschrift" w:hAnsi="Bahnschrift"/>
                <w:lang w:val="es-ES_tradnl"/>
              </w:rPr>
            </w:pPr>
          </w:p>
          <w:p w14:paraId="563FD86D" w14:textId="77777777" w:rsidR="00E4378B" w:rsidRPr="00900EA8" w:rsidRDefault="00E4378B" w:rsidP="00742570">
            <w:pPr>
              <w:rPr>
                <w:rFonts w:ascii="Bahnschrift" w:hAnsi="Bahnschrift"/>
                <w:lang w:val="es-ES_tradnl"/>
              </w:rPr>
            </w:pPr>
          </w:p>
        </w:tc>
      </w:tr>
      <w:tr w:rsidR="00E4378B" w:rsidRPr="0071162B" w14:paraId="562D49F8" w14:textId="77777777" w:rsidTr="00742570">
        <w:tc>
          <w:tcPr>
            <w:tcW w:w="6075" w:type="dxa"/>
          </w:tcPr>
          <w:p w14:paraId="4C22072B" w14:textId="23866240" w:rsidR="00E4378B" w:rsidRPr="00FE57DA" w:rsidRDefault="00E4378B" w:rsidP="00742570">
            <w:pPr>
              <w:rPr>
                <w:rFonts w:ascii="Bahnschrift" w:hAnsi="Bahnschrift"/>
                <w:i/>
                <w:lang w:val="fr-FR"/>
              </w:rPr>
            </w:pPr>
            <w:r w:rsidRPr="00FE57DA">
              <w:rPr>
                <w:rFonts w:ascii="Bahnschrift" w:hAnsi="Bahnschrift"/>
                <w:i/>
                <w:lang w:val="fr-FR"/>
              </w:rPr>
              <w:t xml:space="preserve">• </w:t>
            </w:r>
            <w:r w:rsidR="00C25C02">
              <w:rPr>
                <w:rFonts w:ascii="Bahnschrift" w:hAnsi="Bahnschrift"/>
                <w:i/>
                <w:lang w:val="fr-FR"/>
              </w:rPr>
              <w:t>Evolution du cinéma : les grandes lignes</w:t>
            </w:r>
            <w:r w:rsidRPr="00FE57DA">
              <w:rPr>
                <w:rFonts w:ascii="Bahnschrift" w:hAnsi="Bahnschrift"/>
                <w:i/>
                <w:lang w:val="fr-FR"/>
              </w:rPr>
              <w:t xml:space="preserve"> </w:t>
            </w:r>
          </w:p>
        </w:tc>
        <w:tc>
          <w:tcPr>
            <w:tcW w:w="4699" w:type="dxa"/>
          </w:tcPr>
          <w:p w14:paraId="5079E957" w14:textId="77777777" w:rsidR="00E4378B" w:rsidRPr="00C25C02" w:rsidRDefault="00E4378B" w:rsidP="00742570">
            <w:pPr>
              <w:rPr>
                <w:rFonts w:ascii="Bahnschrift" w:hAnsi="Bahnschrift"/>
                <w:lang w:val="fr-FR"/>
              </w:rPr>
            </w:pPr>
          </w:p>
          <w:p w14:paraId="6FF99DF2" w14:textId="77777777" w:rsidR="00E4378B" w:rsidRPr="00C25C02" w:rsidRDefault="00E4378B" w:rsidP="00742570">
            <w:pPr>
              <w:rPr>
                <w:rFonts w:ascii="Bahnschrift" w:hAnsi="Bahnschrift"/>
                <w:lang w:val="fr-FR"/>
              </w:rPr>
            </w:pPr>
          </w:p>
        </w:tc>
      </w:tr>
      <w:tr w:rsidR="00E4378B" w:rsidRPr="0071162B" w14:paraId="250050F9" w14:textId="77777777" w:rsidTr="00742570">
        <w:tc>
          <w:tcPr>
            <w:tcW w:w="6075" w:type="dxa"/>
          </w:tcPr>
          <w:p w14:paraId="227B8F14" w14:textId="2E2E2B40" w:rsidR="00E4378B" w:rsidRPr="00FE57DA" w:rsidRDefault="00E4378B" w:rsidP="00742570">
            <w:pPr>
              <w:rPr>
                <w:rFonts w:ascii="Bahnschrift" w:hAnsi="Bahnschrift"/>
                <w:i/>
                <w:lang w:val="fr-FR"/>
              </w:rPr>
            </w:pPr>
            <w:r w:rsidRPr="00FE57DA">
              <w:rPr>
                <w:rFonts w:ascii="Bahnschrift" w:hAnsi="Bahnschrift"/>
                <w:i/>
                <w:lang w:val="fr-FR"/>
              </w:rPr>
              <w:t xml:space="preserve">• </w:t>
            </w:r>
            <w:r w:rsidR="00454439">
              <w:rPr>
                <w:rFonts w:ascii="Bahnschrift" w:hAnsi="Bahnschrift"/>
                <w:i/>
                <w:lang w:val="fr-FR"/>
              </w:rPr>
              <w:t xml:space="preserve">Le cinéma : une passion nationale. </w:t>
            </w:r>
          </w:p>
        </w:tc>
        <w:tc>
          <w:tcPr>
            <w:tcW w:w="4699" w:type="dxa"/>
          </w:tcPr>
          <w:p w14:paraId="792CBFE3" w14:textId="77777777" w:rsidR="00E4378B" w:rsidRPr="00454439" w:rsidRDefault="00E4378B" w:rsidP="00742570">
            <w:pPr>
              <w:rPr>
                <w:rFonts w:ascii="Bahnschrift" w:hAnsi="Bahnschrift"/>
                <w:lang w:val="fr-FR"/>
              </w:rPr>
            </w:pPr>
          </w:p>
          <w:p w14:paraId="44CA6E90" w14:textId="77777777" w:rsidR="00E4378B" w:rsidRPr="00454439" w:rsidRDefault="00E4378B" w:rsidP="00742570">
            <w:pPr>
              <w:rPr>
                <w:rFonts w:ascii="Bahnschrift" w:hAnsi="Bahnschrift"/>
                <w:lang w:val="fr-FR"/>
              </w:rPr>
            </w:pPr>
          </w:p>
        </w:tc>
      </w:tr>
    </w:tbl>
    <w:p w14:paraId="51F3EF9B" w14:textId="77777777" w:rsidR="00733D3A" w:rsidRPr="00F24C98" w:rsidRDefault="00733D3A">
      <w:pPr>
        <w:rPr>
          <w:lang w:val="fr-BE"/>
        </w:rPr>
      </w:pPr>
      <w:r w:rsidRPr="00F24C98">
        <w:rPr>
          <w:lang w:val="fr-BE"/>
        </w:rPr>
        <w:br w:type="page"/>
      </w:r>
    </w:p>
    <w:tbl>
      <w:tblPr>
        <w:tblStyle w:val="TableGrid"/>
        <w:tblW w:w="10774" w:type="dxa"/>
        <w:tblInd w:w="-856" w:type="dxa"/>
        <w:tblLook w:val="04A0" w:firstRow="1" w:lastRow="0" w:firstColumn="1" w:lastColumn="0" w:noHBand="0" w:noVBand="1"/>
      </w:tblPr>
      <w:tblGrid>
        <w:gridCol w:w="6075"/>
        <w:gridCol w:w="4699"/>
      </w:tblGrid>
      <w:tr w:rsidR="00E4378B" w:rsidRPr="00900EA8" w14:paraId="7B846922" w14:textId="77777777" w:rsidTr="00742570">
        <w:tc>
          <w:tcPr>
            <w:tcW w:w="10774" w:type="dxa"/>
            <w:gridSpan w:val="2"/>
          </w:tcPr>
          <w:p w14:paraId="1D7A6514" w14:textId="0829CDB9" w:rsidR="00E4378B" w:rsidRPr="002D5812" w:rsidRDefault="00E4378B" w:rsidP="002D5812">
            <w:pPr>
              <w:jc w:val="center"/>
              <w:rPr>
                <w:rFonts w:ascii="Bahnschrift" w:hAnsi="Bahnschrift"/>
                <w:b/>
                <w:color w:val="FF0000"/>
              </w:rPr>
            </w:pPr>
            <w:r w:rsidRPr="0071162B">
              <w:rPr>
                <w:rFonts w:ascii="Bahnschrift" w:hAnsi="Bahnschrift"/>
                <w:lang w:val="fr-FR"/>
              </w:rPr>
              <w:br w:type="page"/>
            </w:r>
            <w:r w:rsidR="00454439">
              <w:rPr>
                <w:rFonts w:ascii="Bahnschrift" w:hAnsi="Bahnschrift"/>
                <w:b/>
                <w:color w:val="FF0000"/>
                <w:sz w:val="32"/>
              </w:rPr>
              <w:t xml:space="preserve">Aspects </w:t>
            </w:r>
            <w:r w:rsidR="006256C5">
              <w:rPr>
                <w:rFonts w:ascii="Bahnschrift" w:hAnsi="Bahnschrift"/>
                <w:b/>
                <w:color w:val="FF0000"/>
                <w:sz w:val="32"/>
              </w:rPr>
              <w:t xml:space="preserve">of French-speaking </w:t>
            </w:r>
            <w:proofErr w:type="gramStart"/>
            <w:r w:rsidR="006256C5">
              <w:rPr>
                <w:rFonts w:ascii="Bahnschrift" w:hAnsi="Bahnschrift"/>
                <w:b/>
                <w:color w:val="FF0000"/>
                <w:sz w:val="32"/>
              </w:rPr>
              <w:t>society :</w:t>
            </w:r>
            <w:proofErr w:type="gramEnd"/>
            <w:r w:rsidR="006256C5">
              <w:rPr>
                <w:rFonts w:ascii="Bahnschrift" w:hAnsi="Bahnschrift"/>
                <w:b/>
                <w:color w:val="FF0000"/>
                <w:sz w:val="32"/>
              </w:rPr>
              <w:t xml:space="preserve"> current issues</w:t>
            </w:r>
            <w:r w:rsidRPr="00900EA8">
              <w:rPr>
                <w:rFonts w:ascii="Bahnschrift" w:hAnsi="Bahnschrift"/>
                <w:b/>
                <w:color w:val="FF0000"/>
                <w:sz w:val="32"/>
              </w:rPr>
              <w:t xml:space="preserve"> </w:t>
            </w:r>
          </w:p>
        </w:tc>
      </w:tr>
      <w:tr w:rsidR="00E4378B" w:rsidRPr="00900EA8" w14:paraId="38C5ECA7" w14:textId="77777777" w:rsidTr="00742570">
        <w:tc>
          <w:tcPr>
            <w:tcW w:w="6075" w:type="dxa"/>
          </w:tcPr>
          <w:p w14:paraId="21C23863" w14:textId="1248EADF" w:rsidR="00E4378B" w:rsidRPr="00900EA8" w:rsidRDefault="0025227E" w:rsidP="00742570">
            <w:pPr>
              <w:jc w:val="center"/>
              <w:rPr>
                <w:rFonts w:ascii="Bahnschrift" w:hAnsi="Bahnschrift"/>
                <w:b/>
                <w:color w:val="8496B0" w:themeColor="text2" w:themeTint="99"/>
              </w:rPr>
            </w:pPr>
            <w:r>
              <w:rPr>
                <w:rFonts w:ascii="Bahnschrift" w:hAnsi="Bahnschrift"/>
                <w:b/>
                <w:color w:val="8496B0" w:themeColor="text2" w:themeTint="99"/>
              </w:rPr>
              <w:t>French</w:t>
            </w:r>
          </w:p>
        </w:tc>
        <w:tc>
          <w:tcPr>
            <w:tcW w:w="4699" w:type="dxa"/>
          </w:tcPr>
          <w:p w14:paraId="32F9EB55" w14:textId="77777777" w:rsidR="00E4378B" w:rsidRPr="00900EA8" w:rsidRDefault="00E4378B" w:rsidP="00742570">
            <w:pPr>
              <w:jc w:val="center"/>
              <w:rPr>
                <w:rFonts w:ascii="Bahnschrift" w:hAnsi="Bahnschrift"/>
                <w:b/>
                <w:color w:val="8496B0" w:themeColor="text2" w:themeTint="99"/>
              </w:rPr>
            </w:pPr>
            <w:r w:rsidRPr="00900EA8">
              <w:rPr>
                <w:rFonts w:ascii="Bahnschrift" w:hAnsi="Bahnschrift"/>
                <w:b/>
                <w:color w:val="8496B0" w:themeColor="text2" w:themeTint="99"/>
              </w:rPr>
              <w:t>English Translation</w:t>
            </w:r>
          </w:p>
        </w:tc>
      </w:tr>
      <w:tr w:rsidR="00E4378B" w:rsidRPr="00900EA8" w14:paraId="3198DFA9" w14:textId="77777777" w:rsidTr="00742570">
        <w:tc>
          <w:tcPr>
            <w:tcW w:w="6075" w:type="dxa"/>
          </w:tcPr>
          <w:p w14:paraId="1C14952B" w14:textId="75B76EEC" w:rsidR="00E4378B" w:rsidRPr="002D5812" w:rsidRDefault="0064390B" w:rsidP="00742570">
            <w:pPr>
              <w:tabs>
                <w:tab w:val="left" w:pos="1816"/>
              </w:tabs>
              <w:rPr>
                <w:rFonts w:ascii="Bahnschrift" w:hAnsi="Bahnschrift"/>
                <w:b/>
                <w:bCs/>
                <w:iCs/>
                <w:lang w:val="fr-FR"/>
              </w:rPr>
            </w:pPr>
            <w:r w:rsidRPr="002D5812">
              <w:rPr>
                <w:rFonts w:ascii="Bahnschrift" w:hAnsi="Bahnschrift"/>
                <w:b/>
                <w:bCs/>
                <w:iCs/>
                <w:lang w:val="fr-FR"/>
              </w:rPr>
              <w:t>Les Aspects positifs d’une société diverse</w:t>
            </w:r>
          </w:p>
        </w:tc>
        <w:tc>
          <w:tcPr>
            <w:tcW w:w="4699" w:type="dxa"/>
          </w:tcPr>
          <w:p w14:paraId="5CAB4592" w14:textId="09DCCDBF" w:rsidR="00E4378B" w:rsidRPr="00900EA8" w:rsidRDefault="00E4378B" w:rsidP="00742570">
            <w:pPr>
              <w:rPr>
                <w:rFonts w:ascii="Bahnschrift" w:hAnsi="Bahnschrift"/>
                <w:sz w:val="18"/>
                <w:szCs w:val="18"/>
              </w:rPr>
            </w:pPr>
            <w:r w:rsidRPr="00900EA8">
              <w:rPr>
                <w:rFonts w:ascii="Bahnschrift" w:hAnsi="Bahnschrift"/>
              </w:rPr>
              <w:t>•</w:t>
            </w:r>
            <w:r w:rsidRPr="00900EA8">
              <w:rPr>
                <w:rFonts w:ascii="Bahnschrift" w:hAnsi="Bahnschrift"/>
                <w:b/>
              </w:rPr>
              <w:t xml:space="preserve"> </w:t>
            </w:r>
            <w:r w:rsidR="0064390B">
              <w:rPr>
                <w:rFonts w:ascii="Bahnschrift" w:hAnsi="Bahnschrift"/>
                <w:b/>
              </w:rPr>
              <w:t>Positive aspects of a diverse society</w:t>
            </w:r>
          </w:p>
        </w:tc>
      </w:tr>
      <w:tr w:rsidR="00E4378B" w:rsidRPr="0071162B" w14:paraId="729861CD" w14:textId="77777777" w:rsidTr="00742570">
        <w:tc>
          <w:tcPr>
            <w:tcW w:w="6075" w:type="dxa"/>
          </w:tcPr>
          <w:p w14:paraId="50C92644" w14:textId="0B8546C5" w:rsidR="00E4378B" w:rsidRPr="002A5EE5" w:rsidRDefault="00E4378B" w:rsidP="00742570">
            <w:pPr>
              <w:rPr>
                <w:rFonts w:ascii="Bahnschrift" w:hAnsi="Bahnschrift"/>
                <w:i/>
                <w:lang w:val="fr-FR"/>
              </w:rPr>
            </w:pPr>
            <w:r w:rsidRPr="002A5EE5">
              <w:rPr>
                <w:rFonts w:ascii="Bahnschrift" w:hAnsi="Bahnschrift"/>
                <w:i/>
                <w:lang w:val="fr-FR"/>
              </w:rPr>
              <w:t xml:space="preserve">• </w:t>
            </w:r>
            <w:r w:rsidR="0064390B" w:rsidRPr="002A5EE5">
              <w:rPr>
                <w:rFonts w:ascii="Bahnschrift" w:hAnsi="Bahnschrift"/>
                <w:i/>
                <w:lang w:val="fr-FR"/>
              </w:rPr>
              <w:t xml:space="preserve">L’enrichissement </w:t>
            </w:r>
            <w:r w:rsidR="002D0736" w:rsidRPr="002A5EE5">
              <w:rPr>
                <w:rFonts w:ascii="Bahnschrift" w:hAnsi="Bahnschrift"/>
                <w:i/>
                <w:lang w:val="fr-FR"/>
              </w:rPr>
              <w:t>d</w:t>
            </w:r>
            <w:r w:rsidR="002D0736" w:rsidRPr="002A5EE5">
              <w:rPr>
                <w:rFonts w:ascii="Bahnschrift" w:hAnsi="Bahnschrift" w:cs="Calibri"/>
                <w:i/>
                <w:lang w:val="fr-FR"/>
              </w:rPr>
              <w:t>û</w:t>
            </w:r>
            <w:r w:rsidR="002D0736" w:rsidRPr="002A5EE5">
              <w:rPr>
                <w:rFonts w:ascii="Bahnschrift" w:hAnsi="Bahnschrift"/>
                <w:i/>
                <w:lang w:val="fr-FR"/>
              </w:rPr>
              <w:t xml:space="preserve"> à la mixi</w:t>
            </w:r>
            <w:r w:rsidR="002A5EE5" w:rsidRPr="002A5EE5">
              <w:rPr>
                <w:rFonts w:ascii="Bahnschrift" w:hAnsi="Bahnschrift"/>
                <w:i/>
                <w:lang w:val="fr-FR"/>
              </w:rPr>
              <w:t>té ethnique</w:t>
            </w:r>
          </w:p>
        </w:tc>
        <w:tc>
          <w:tcPr>
            <w:tcW w:w="4699" w:type="dxa"/>
          </w:tcPr>
          <w:p w14:paraId="4FCDF0AB" w14:textId="77777777" w:rsidR="00E4378B" w:rsidRPr="002D0736" w:rsidRDefault="00E4378B" w:rsidP="00742570">
            <w:pPr>
              <w:rPr>
                <w:rFonts w:ascii="Bahnschrift" w:hAnsi="Bahnschrift"/>
                <w:lang w:val="fr-FR"/>
              </w:rPr>
            </w:pPr>
          </w:p>
          <w:p w14:paraId="2A96B487" w14:textId="77777777" w:rsidR="00E4378B" w:rsidRPr="002D0736" w:rsidRDefault="00E4378B" w:rsidP="00742570">
            <w:pPr>
              <w:rPr>
                <w:rFonts w:ascii="Bahnschrift" w:hAnsi="Bahnschrift"/>
                <w:lang w:val="fr-FR"/>
              </w:rPr>
            </w:pPr>
          </w:p>
        </w:tc>
      </w:tr>
      <w:tr w:rsidR="00E4378B" w:rsidRPr="00DF4982" w14:paraId="27BBA357" w14:textId="77777777" w:rsidTr="00742570">
        <w:tc>
          <w:tcPr>
            <w:tcW w:w="6075" w:type="dxa"/>
          </w:tcPr>
          <w:p w14:paraId="5AECEF9B" w14:textId="539B8B13" w:rsidR="00E4378B" w:rsidRPr="006256C5" w:rsidRDefault="00E4378B" w:rsidP="00742570">
            <w:pPr>
              <w:rPr>
                <w:rFonts w:ascii="Bahnschrift" w:hAnsi="Bahnschrift"/>
                <w:i/>
                <w:lang w:val="fr-FR"/>
              </w:rPr>
            </w:pPr>
            <w:r w:rsidRPr="006256C5">
              <w:rPr>
                <w:rFonts w:ascii="Bahnschrift" w:hAnsi="Bahnschrift"/>
                <w:i/>
                <w:lang w:val="fr-FR"/>
              </w:rPr>
              <w:t xml:space="preserve">• </w:t>
            </w:r>
            <w:r w:rsidR="002A5EE5">
              <w:rPr>
                <w:rFonts w:ascii="Bahnschrift" w:hAnsi="Bahnschrift"/>
                <w:i/>
                <w:lang w:val="fr-FR"/>
              </w:rPr>
              <w:t>Diversité, tolérance et respect</w:t>
            </w:r>
            <w:r w:rsidRPr="006256C5">
              <w:rPr>
                <w:rFonts w:ascii="Bahnschrift" w:hAnsi="Bahnschrift"/>
                <w:i/>
                <w:lang w:val="fr-FR"/>
              </w:rPr>
              <w:t xml:space="preserve"> </w:t>
            </w:r>
          </w:p>
        </w:tc>
        <w:tc>
          <w:tcPr>
            <w:tcW w:w="4699" w:type="dxa"/>
          </w:tcPr>
          <w:p w14:paraId="4EB0EA25" w14:textId="77777777" w:rsidR="00E4378B" w:rsidRPr="00900EA8" w:rsidRDefault="00E4378B" w:rsidP="00742570">
            <w:pPr>
              <w:rPr>
                <w:rFonts w:ascii="Bahnschrift" w:hAnsi="Bahnschrift"/>
                <w:lang w:val="es-ES"/>
              </w:rPr>
            </w:pPr>
          </w:p>
          <w:p w14:paraId="7413694D" w14:textId="77777777" w:rsidR="00E4378B" w:rsidRPr="00900EA8" w:rsidRDefault="00E4378B" w:rsidP="00742570">
            <w:pPr>
              <w:rPr>
                <w:rFonts w:ascii="Bahnschrift" w:hAnsi="Bahnschrift"/>
                <w:lang w:val="es-ES"/>
              </w:rPr>
            </w:pPr>
          </w:p>
        </w:tc>
      </w:tr>
      <w:tr w:rsidR="00E4378B" w:rsidRPr="0071162B" w14:paraId="3430D157" w14:textId="77777777" w:rsidTr="00742570">
        <w:tc>
          <w:tcPr>
            <w:tcW w:w="6075" w:type="dxa"/>
          </w:tcPr>
          <w:p w14:paraId="6475F787" w14:textId="79B4B3A3" w:rsidR="00E4378B" w:rsidRPr="006256C5" w:rsidRDefault="00E4378B" w:rsidP="00742570">
            <w:pPr>
              <w:rPr>
                <w:rFonts w:ascii="Bahnschrift" w:hAnsi="Bahnschrift"/>
                <w:b/>
                <w:i/>
                <w:lang w:val="fr-FR"/>
              </w:rPr>
            </w:pPr>
            <w:r w:rsidRPr="006256C5">
              <w:rPr>
                <w:rFonts w:ascii="Bahnschrift" w:hAnsi="Bahnschrift"/>
                <w:i/>
                <w:lang w:val="fr-FR"/>
              </w:rPr>
              <w:t xml:space="preserve">• </w:t>
            </w:r>
            <w:r w:rsidR="00340E93">
              <w:rPr>
                <w:rFonts w:ascii="Bahnschrift" w:hAnsi="Bahnschrift"/>
                <w:i/>
                <w:lang w:val="fr-FR"/>
              </w:rPr>
              <w:t>Diversité – un apprentissage pour la vie</w:t>
            </w:r>
          </w:p>
        </w:tc>
        <w:tc>
          <w:tcPr>
            <w:tcW w:w="4699" w:type="dxa"/>
          </w:tcPr>
          <w:p w14:paraId="1CA5D55B" w14:textId="77777777" w:rsidR="00E4378B" w:rsidRPr="00340E93" w:rsidRDefault="00E4378B" w:rsidP="00742570">
            <w:pPr>
              <w:rPr>
                <w:rFonts w:ascii="Bahnschrift" w:hAnsi="Bahnschrift"/>
                <w:lang w:val="fr-FR"/>
              </w:rPr>
            </w:pPr>
          </w:p>
          <w:p w14:paraId="20F6B956" w14:textId="77777777" w:rsidR="00E4378B" w:rsidRPr="00340E93" w:rsidRDefault="00E4378B" w:rsidP="00742570">
            <w:pPr>
              <w:rPr>
                <w:rFonts w:ascii="Bahnschrift" w:hAnsi="Bahnschrift"/>
                <w:lang w:val="fr-FR"/>
              </w:rPr>
            </w:pPr>
          </w:p>
        </w:tc>
      </w:tr>
      <w:tr w:rsidR="00E4378B" w:rsidRPr="00900EA8" w14:paraId="6240C097" w14:textId="77777777" w:rsidTr="00742570">
        <w:tc>
          <w:tcPr>
            <w:tcW w:w="6075" w:type="dxa"/>
          </w:tcPr>
          <w:p w14:paraId="4FDBB9D1" w14:textId="224F4383" w:rsidR="00E4378B" w:rsidRPr="002D5812" w:rsidRDefault="00340E93" w:rsidP="00742570">
            <w:pPr>
              <w:rPr>
                <w:rFonts w:ascii="Bahnschrift" w:hAnsi="Bahnschrift"/>
                <w:b/>
                <w:bCs/>
                <w:iCs/>
                <w:lang w:val="fr-FR"/>
              </w:rPr>
            </w:pPr>
            <w:r w:rsidRPr="002D5812">
              <w:rPr>
                <w:rFonts w:ascii="Bahnschrift" w:hAnsi="Bahnschrift"/>
                <w:b/>
                <w:bCs/>
                <w:iCs/>
                <w:lang w:val="fr-FR"/>
              </w:rPr>
              <w:t>Quel</w:t>
            </w:r>
            <w:r w:rsidR="00C105ED" w:rsidRPr="002D5812">
              <w:rPr>
                <w:rFonts w:ascii="Bahnschrift" w:hAnsi="Bahnschrift"/>
                <w:b/>
                <w:bCs/>
                <w:iCs/>
                <w:lang w:val="fr-FR"/>
              </w:rPr>
              <w:t>le</w:t>
            </w:r>
            <w:r w:rsidRPr="002D5812">
              <w:rPr>
                <w:rFonts w:ascii="Bahnschrift" w:hAnsi="Bahnschrift"/>
                <w:b/>
                <w:bCs/>
                <w:iCs/>
                <w:lang w:val="fr-FR"/>
              </w:rPr>
              <w:t xml:space="preserve"> vie pour les marginalisés ? </w:t>
            </w:r>
          </w:p>
        </w:tc>
        <w:tc>
          <w:tcPr>
            <w:tcW w:w="4699" w:type="dxa"/>
          </w:tcPr>
          <w:p w14:paraId="3B745E25" w14:textId="46B3E242" w:rsidR="00E4378B" w:rsidRPr="00F24C98" w:rsidRDefault="00E4378B" w:rsidP="00742570">
            <w:pPr>
              <w:rPr>
                <w:rFonts w:ascii="Bahnschrift" w:hAnsi="Bahnschrift"/>
              </w:rPr>
            </w:pPr>
            <w:r w:rsidRPr="00F24C98">
              <w:rPr>
                <w:rFonts w:ascii="Bahnschrift" w:hAnsi="Bahnschrift"/>
                <w:b/>
              </w:rPr>
              <w:t xml:space="preserve">• </w:t>
            </w:r>
            <w:r w:rsidR="00F24C98">
              <w:rPr>
                <w:rFonts w:ascii="Bahnschrift" w:hAnsi="Bahnschrift"/>
                <w:b/>
              </w:rPr>
              <w:t xml:space="preserve">What is </w:t>
            </w:r>
            <w:proofErr w:type="gramStart"/>
            <w:r w:rsidR="00F24C98">
              <w:rPr>
                <w:rFonts w:ascii="Bahnschrift" w:hAnsi="Bahnschrift"/>
                <w:b/>
              </w:rPr>
              <w:t>life like</w:t>
            </w:r>
            <w:proofErr w:type="gramEnd"/>
            <w:r w:rsidR="00F24C98">
              <w:rPr>
                <w:rFonts w:ascii="Bahnschrift" w:hAnsi="Bahnschrift"/>
                <w:b/>
              </w:rPr>
              <w:t xml:space="preserve"> for the marginalised?</w:t>
            </w:r>
          </w:p>
          <w:p w14:paraId="7A4C7566" w14:textId="77777777" w:rsidR="00E4378B" w:rsidRPr="00F24C98" w:rsidRDefault="00E4378B" w:rsidP="00742570">
            <w:pPr>
              <w:rPr>
                <w:rFonts w:ascii="Bahnschrift" w:hAnsi="Bahnschrift"/>
              </w:rPr>
            </w:pPr>
          </w:p>
        </w:tc>
      </w:tr>
      <w:tr w:rsidR="00E4378B" w:rsidRPr="00DF4982" w14:paraId="31661676" w14:textId="77777777" w:rsidTr="00742570">
        <w:tc>
          <w:tcPr>
            <w:tcW w:w="6075" w:type="dxa"/>
          </w:tcPr>
          <w:p w14:paraId="6929487B" w14:textId="79DA78B3" w:rsidR="00E4378B" w:rsidRPr="006256C5" w:rsidRDefault="00E4378B" w:rsidP="00742570">
            <w:pPr>
              <w:rPr>
                <w:rFonts w:ascii="Bahnschrift" w:hAnsi="Bahnschrift"/>
                <w:i/>
                <w:lang w:val="fr-FR"/>
              </w:rPr>
            </w:pPr>
            <w:r w:rsidRPr="006256C5">
              <w:rPr>
                <w:rFonts w:ascii="Bahnschrift" w:hAnsi="Bahnschrift"/>
                <w:i/>
                <w:lang w:val="fr-FR"/>
              </w:rPr>
              <w:t xml:space="preserve">• </w:t>
            </w:r>
            <w:r w:rsidR="00641274">
              <w:rPr>
                <w:rFonts w:ascii="Bahnschrift" w:hAnsi="Bahnschrift"/>
                <w:i/>
                <w:lang w:val="fr-FR"/>
              </w:rPr>
              <w:t>Qui sont les marginalisés ?</w:t>
            </w:r>
            <w:r w:rsidRPr="006256C5">
              <w:rPr>
                <w:rFonts w:ascii="Bahnschrift" w:hAnsi="Bahnschrift"/>
                <w:i/>
                <w:lang w:val="fr-FR"/>
              </w:rPr>
              <w:t xml:space="preserve"> </w:t>
            </w:r>
          </w:p>
        </w:tc>
        <w:tc>
          <w:tcPr>
            <w:tcW w:w="4699" w:type="dxa"/>
          </w:tcPr>
          <w:p w14:paraId="6FCE788A" w14:textId="77777777" w:rsidR="00E4378B" w:rsidRPr="00900EA8" w:rsidRDefault="00E4378B" w:rsidP="00742570">
            <w:pPr>
              <w:rPr>
                <w:rFonts w:ascii="Bahnschrift" w:hAnsi="Bahnschrift"/>
                <w:lang w:val="es-ES"/>
              </w:rPr>
            </w:pPr>
          </w:p>
          <w:p w14:paraId="5EF32883" w14:textId="77777777" w:rsidR="00E4378B" w:rsidRPr="00900EA8" w:rsidRDefault="00E4378B" w:rsidP="00742570">
            <w:pPr>
              <w:rPr>
                <w:rFonts w:ascii="Bahnschrift" w:hAnsi="Bahnschrift"/>
                <w:lang w:val="es-ES"/>
              </w:rPr>
            </w:pPr>
          </w:p>
        </w:tc>
      </w:tr>
      <w:tr w:rsidR="00E4378B" w:rsidRPr="0071162B" w14:paraId="08540D3B" w14:textId="77777777" w:rsidTr="00742570">
        <w:tc>
          <w:tcPr>
            <w:tcW w:w="6075" w:type="dxa"/>
          </w:tcPr>
          <w:p w14:paraId="347883C9" w14:textId="3084F385" w:rsidR="00E4378B" w:rsidRPr="006256C5" w:rsidRDefault="00E4378B" w:rsidP="00742570">
            <w:pPr>
              <w:rPr>
                <w:rFonts w:ascii="Bahnschrift" w:hAnsi="Bahnschrift"/>
                <w:i/>
                <w:lang w:val="fr-FR"/>
              </w:rPr>
            </w:pPr>
            <w:r w:rsidRPr="006256C5">
              <w:rPr>
                <w:rFonts w:ascii="Bahnschrift" w:hAnsi="Bahnschrift"/>
                <w:i/>
                <w:lang w:val="fr-FR"/>
              </w:rPr>
              <w:t xml:space="preserve">• </w:t>
            </w:r>
            <w:r w:rsidR="0099669E">
              <w:rPr>
                <w:rFonts w:ascii="Bahnschrift" w:hAnsi="Bahnschrift"/>
                <w:i/>
                <w:lang w:val="fr-FR"/>
              </w:rPr>
              <w:t>Quelle aide pour les marginalisés ?</w:t>
            </w:r>
            <w:r w:rsidRPr="006256C5">
              <w:rPr>
                <w:rFonts w:ascii="Bahnschrift" w:hAnsi="Bahnschrift"/>
                <w:i/>
                <w:lang w:val="fr-FR"/>
              </w:rPr>
              <w:t xml:space="preserve"> </w:t>
            </w:r>
          </w:p>
        </w:tc>
        <w:tc>
          <w:tcPr>
            <w:tcW w:w="4699" w:type="dxa"/>
          </w:tcPr>
          <w:p w14:paraId="0E648479" w14:textId="77777777" w:rsidR="00E4378B" w:rsidRPr="0099669E" w:rsidRDefault="00E4378B" w:rsidP="00742570">
            <w:pPr>
              <w:rPr>
                <w:rFonts w:ascii="Bahnschrift" w:hAnsi="Bahnschrift"/>
                <w:lang w:val="fr-FR"/>
              </w:rPr>
            </w:pPr>
          </w:p>
          <w:p w14:paraId="413AD040" w14:textId="77777777" w:rsidR="00E4378B" w:rsidRPr="0099669E" w:rsidRDefault="00E4378B" w:rsidP="00742570">
            <w:pPr>
              <w:rPr>
                <w:rFonts w:ascii="Bahnschrift" w:hAnsi="Bahnschrift"/>
                <w:lang w:val="fr-FR"/>
              </w:rPr>
            </w:pPr>
          </w:p>
        </w:tc>
      </w:tr>
      <w:tr w:rsidR="00E4378B" w:rsidRPr="0071162B" w14:paraId="4181BD67" w14:textId="77777777" w:rsidTr="00742570">
        <w:tc>
          <w:tcPr>
            <w:tcW w:w="6075" w:type="dxa"/>
          </w:tcPr>
          <w:p w14:paraId="1B8C4C14" w14:textId="211469F1" w:rsidR="00E4378B" w:rsidRPr="006256C5" w:rsidRDefault="00E4378B" w:rsidP="00742570">
            <w:pPr>
              <w:rPr>
                <w:rFonts w:ascii="Bahnschrift" w:hAnsi="Bahnschrift"/>
                <w:i/>
                <w:lang w:val="fr-FR"/>
              </w:rPr>
            </w:pPr>
            <w:r w:rsidRPr="006256C5">
              <w:rPr>
                <w:rFonts w:ascii="Bahnschrift" w:hAnsi="Bahnschrift"/>
                <w:i/>
                <w:lang w:val="fr-FR"/>
              </w:rPr>
              <w:t xml:space="preserve">• </w:t>
            </w:r>
            <w:r w:rsidR="0099669E">
              <w:rPr>
                <w:rFonts w:ascii="Bahnschrift" w:hAnsi="Bahnschrift"/>
                <w:i/>
                <w:lang w:val="fr-FR"/>
              </w:rPr>
              <w:t>Quelles attitudes envers les marginalisés ?</w:t>
            </w:r>
          </w:p>
        </w:tc>
        <w:tc>
          <w:tcPr>
            <w:tcW w:w="4699" w:type="dxa"/>
          </w:tcPr>
          <w:p w14:paraId="704F6538" w14:textId="77777777" w:rsidR="00E4378B" w:rsidRPr="0099669E" w:rsidRDefault="00E4378B" w:rsidP="00742570">
            <w:pPr>
              <w:rPr>
                <w:rFonts w:ascii="Bahnschrift" w:hAnsi="Bahnschrift"/>
                <w:lang w:val="fr-FR"/>
              </w:rPr>
            </w:pPr>
          </w:p>
          <w:p w14:paraId="30EAF9E6" w14:textId="77777777" w:rsidR="00E4378B" w:rsidRPr="0099669E" w:rsidRDefault="00E4378B" w:rsidP="00742570">
            <w:pPr>
              <w:rPr>
                <w:rFonts w:ascii="Bahnschrift" w:hAnsi="Bahnschrift"/>
                <w:lang w:val="fr-FR"/>
              </w:rPr>
            </w:pPr>
          </w:p>
        </w:tc>
      </w:tr>
      <w:tr w:rsidR="00E4378B" w:rsidRPr="00900EA8" w14:paraId="2DD4F5E0" w14:textId="77777777" w:rsidTr="00742570">
        <w:tc>
          <w:tcPr>
            <w:tcW w:w="6075" w:type="dxa"/>
          </w:tcPr>
          <w:p w14:paraId="294BF1E2" w14:textId="7BDBE796" w:rsidR="00E4378B" w:rsidRPr="002D5812" w:rsidRDefault="0000697F" w:rsidP="00742570">
            <w:pPr>
              <w:rPr>
                <w:rFonts w:ascii="Bahnschrift" w:hAnsi="Bahnschrift"/>
                <w:b/>
                <w:bCs/>
                <w:iCs/>
                <w:lang w:val="fr-FR"/>
              </w:rPr>
            </w:pPr>
            <w:r w:rsidRPr="002D5812">
              <w:rPr>
                <w:rFonts w:ascii="Bahnschrift" w:hAnsi="Bahnschrift"/>
                <w:b/>
                <w:bCs/>
                <w:iCs/>
                <w:lang w:val="fr-FR"/>
              </w:rPr>
              <w:t>Comment on traite les criminels</w:t>
            </w:r>
            <w:r w:rsidR="002D5812" w:rsidRPr="002D5812">
              <w:rPr>
                <w:rFonts w:ascii="Bahnschrift" w:hAnsi="Bahnschrift"/>
                <w:b/>
                <w:bCs/>
                <w:iCs/>
                <w:lang w:val="fr-FR"/>
              </w:rPr>
              <w:t> ?</w:t>
            </w:r>
          </w:p>
        </w:tc>
        <w:tc>
          <w:tcPr>
            <w:tcW w:w="4699" w:type="dxa"/>
          </w:tcPr>
          <w:p w14:paraId="618B404B" w14:textId="4A99DE5E" w:rsidR="00E4378B" w:rsidRPr="00900EA8" w:rsidRDefault="00E4378B" w:rsidP="00742570">
            <w:pPr>
              <w:rPr>
                <w:rFonts w:ascii="Bahnschrift" w:hAnsi="Bahnschrift"/>
              </w:rPr>
            </w:pPr>
            <w:r w:rsidRPr="00900EA8">
              <w:rPr>
                <w:rFonts w:ascii="Bahnschrift" w:hAnsi="Bahnschrift"/>
              </w:rPr>
              <w:t xml:space="preserve">• </w:t>
            </w:r>
            <w:r w:rsidR="0000697F">
              <w:rPr>
                <w:rFonts w:ascii="Bahnschrift" w:hAnsi="Bahnschrift"/>
                <w:b/>
              </w:rPr>
              <w:t>How are criminals treated?</w:t>
            </w:r>
          </w:p>
          <w:p w14:paraId="362E6B3E" w14:textId="77777777" w:rsidR="00E4378B" w:rsidRPr="00900EA8" w:rsidRDefault="00E4378B" w:rsidP="00742570">
            <w:pPr>
              <w:rPr>
                <w:rFonts w:ascii="Bahnschrift" w:hAnsi="Bahnschrift"/>
              </w:rPr>
            </w:pPr>
          </w:p>
        </w:tc>
      </w:tr>
      <w:tr w:rsidR="00E4378B" w:rsidRPr="0071162B" w14:paraId="689F0A34" w14:textId="77777777" w:rsidTr="00742570">
        <w:tc>
          <w:tcPr>
            <w:tcW w:w="6075" w:type="dxa"/>
          </w:tcPr>
          <w:p w14:paraId="5DE96FBC" w14:textId="37A7D513" w:rsidR="00E4378B" w:rsidRPr="006256C5" w:rsidRDefault="00E4378B" w:rsidP="00742570">
            <w:pPr>
              <w:rPr>
                <w:rFonts w:ascii="Bahnschrift" w:hAnsi="Bahnschrift"/>
                <w:i/>
                <w:lang w:val="fr-FR"/>
              </w:rPr>
            </w:pPr>
            <w:r w:rsidRPr="006256C5">
              <w:rPr>
                <w:rFonts w:ascii="Bahnschrift" w:hAnsi="Bahnschrift"/>
                <w:i/>
                <w:lang w:val="fr-FR"/>
              </w:rPr>
              <w:t xml:space="preserve">• </w:t>
            </w:r>
            <w:r w:rsidR="0000697F">
              <w:rPr>
                <w:rFonts w:ascii="Bahnschrift" w:hAnsi="Bahnschrift"/>
                <w:i/>
                <w:lang w:val="fr-FR"/>
              </w:rPr>
              <w:t>Quelles attitudes envers l</w:t>
            </w:r>
            <w:r w:rsidR="007941B4">
              <w:rPr>
                <w:rFonts w:ascii="Bahnschrift" w:hAnsi="Bahnschrift"/>
                <w:i/>
                <w:lang w:val="fr-FR"/>
              </w:rPr>
              <w:t xml:space="preserve">a criminalité ? </w:t>
            </w:r>
            <w:r w:rsidRPr="006256C5">
              <w:rPr>
                <w:rFonts w:ascii="Bahnschrift" w:hAnsi="Bahnschrift"/>
                <w:i/>
                <w:lang w:val="fr-FR"/>
              </w:rPr>
              <w:t xml:space="preserve"> </w:t>
            </w:r>
          </w:p>
        </w:tc>
        <w:tc>
          <w:tcPr>
            <w:tcW w:w="4699" w:type="dxa"/>
          </w:tcPr>
          <w:p w14:paraId="5F706593" w14:textId="77777777" w:rsidR="00E4378B" w:rsidRPr="007941B4" w:rsidRDefault="00E4378B" w:rsidP="00742570">
            <w:pPr>
              <w:rPr>
                <w:rFonts w:ascii="Bahnschrift" w:hAnsi="Bahnschrift"/>
                <w:lang w:val="fr-FR"/>
              </w:rPr>
            </w:pPr>
          </w:p>
          <w:p w14:paraId="75F58FEA" w14:textId="77777777" w:rsidR="00E4378B" w:rsidRPr="007941B4" w:rsidRDefault="00E4378B" w:rsidP="00742570">
            <w:pPr>
              <w:rPr>
                <w:rFonts w:ascii="Bahnschrift" w:hAnsi="Bahnschrift"/>
                <w:lang w:val="fr-FR"/>
              </w:rPr>
            </w:pPr>
          </w:p>
        </w:tc>
      </w:tr>
      <w:tr w:rsidR="00E4378B" w:rsidRPr="0071162B" w14:paraId="4C281681" w14:textId="77777777" w:rsidTr="00742570">
        <w:tc>
          <w:tcPr>
            <w:tcW w:w="6075" w:type="dxa"/>
          </w:tcPr>
          <w:p w14:paraId="38575305" w14:textId="165EAF60" w:rsidR="00E4378B" w:rsidRPr="006256C5" w:rsidRDefault="00E4378B" w:rsidP="00742570">
            <w:pPr>
              <w:rPr>
                <w:rFonts w:ascii="Bahnschrift" w:hAnsi="Bahnschrift"/>
                <w:i/>
                <w:lang w:val="fr-FR"/>
              </w:rPr>
            </w:pPr>
            <w:r w:rsidRPr="006256C5">
              <w:rPr>
                <w:rFonts w:ascii="Bahnschrift" w:hAnsi="Bahnschrift"/>
                <w:i/>
                <w:lang w:val="fr-FR"/>
              </w:rPr>
              <w:t xml:space="preserve">• </w:t>
            </w:r>
            <w:r w:rsidR="007941B4">
              <w:rPr>
                <w:rFonts w:ascii="Bahnschrift" w:hAnsi="Bahnschrift"/>
                <w:i/>
                <w:lang w:val="fr-FR"/>
              </w:rPr>
              <w:t>La prison – échec ou succès ?</w:t>
            </w:r>
          </w:p>
        </w:tc>
        <w:tc>
          <w:tcPr>
            <w:tcW w:w="4699" w:type="dxa"/>
          </w:tcPr>
          <w:p w14:paraId="0918B066" w14:textId="77777777" w:rsidR="00E4378B" w:rsidRPr="007941B4" w:rsidRDefault="00E4378B" w:rsidP="00742570">
            <w:pPr>
              <w:rPr>
                <w:rFonts w:ascii="Bahnschrift" w:hAnsi="Bahnschrift"/>
                <w:lang w:val="fr-FR"/>
              </w:rPr>
            </w:pPr>
          </w:p>
          <w:p w14:paraId="1333FAC5" w14:textId="77777777" w:rsidR="00E4378B" w:rsidRPr="007941B4" w:rsidRDefault="00E4378B" w:rsidP="00742570">
            <w:pPr>
              <w:rPr>
                <w:rFonts w:ascii="Bahnschrift" w:hAnsi="Bahnschrift"/>
                <w:lang w:val="fr-FR"/>
              </w:rPr>
            </w:pPr>
          </w:p>
        </w:tc>
      </w:tr>
      <w:tr w:rsidR="00E4378B" w:rsidRPr="00900EA8" w14:paraId="4E777722" w14:textId="77777777" w:rsidTr="00742570">
        <w:tc>
          <w:tcPr>
            <w:tcW w:w="6075" w:type="dxa"/>
          </w:tcPr>
          <w:p w14:paraId="38F442E2" w14:textId="60EBA248" w:rsidR="00E4378B" w:rsidRPr="006256C5" w:rsidRDefault="00E4378B" w:rsidP="00742570">
            <w:pPr>
              <w:rPr>
                <w:rFonts w:ascii="Bahnschrift" w:hAnsi="Bahnschrift"/>
                <w:i/>
                <w:lang w:val="fr-FR"/>
              </w:rPr>
            </w:pPr>
            <w:r w:rsidRPr="006256C5">
              <w:rPr>
                <w:rFonts w:ascii="Bahnschrift" w:hAnsi="Bahnschrift"/>
                <w:i/>
                <w:lang w:val="fr-FR"/>
              </w:rPr>
              <w:t xml:space="preserve">• </w:t>
            </w:r>
            <w:r w:rsidR="007941B4">
              <w:rPr>
                <w:rFonts w:ascii="Bahnschrift" w:hAnsi="Bahnschrift"/>
                <w:i/>
                <w:lang w:val="fr-FR"/>
              </w:rPr>
              <w:t>D’autres sanctions</w:t>
            </w:r>
          </w:p>
        </w:tc>
        <w:tc>
          <w:tcPr>
            <w:tcW w:w="4699" w:type="dxa"/>
          </w:tcPr>
          <w:p w14:paraId="0DB6A0C9" w14:textId="77777777" w:rsidR="00E4378B" w:rsidRPr="00900EA8" w:rsidRDefault="00E4378B" w:rsidP="00742570">
            <w:pPr>
              <w:rPr>
                <w:rFonts w:ascii="Bahnschrift" w:hAnsi="Bahnschrift"/>
              </w:rPr>
            </w:pPr>
          </w:p>
          <w:p w14:paraId="3242F9D7" w14:textId="77777777" w:rsidR="00E4378B" w:rsidRPr="00900EA8" w:rsidRDefault="00E4378B" w:rsidP="00742570">
            <w:pPr>
              <w:rPr>
                <w:rFonts w:ascii="Bahnschrift" w:hAnsi="Bahnschrift"/>
              </w:rPr>
            </w:pPr>
          </w:p>
        </w:tc>
      </w:tr>
    </w:tbl>
    <w:p w14:paraId="7B118345" w14:textId="2F1123E8" w:rsidR="00B527A8" w:rsidRDefault="00B527A8">
      <w:pPr>
        <w:rPr>
          <w:rFonts w:ascii="Bahnschrift" w:hAnsi="Bahnschrift"/>
          <w:sz w:val="40"/>
        </w:rPr>
      </w:pPr>
    </w:p>
    <w:p w14:paraId="3F9B422A" w14:textId="77777777" w:rsidR="00B527A8" w:rsidRDefault="00B527A8">
      <w:pPr>
        <w:rPr>
          <w:rFonts w:ascii="Bahnschrift" w:hAnsi="Bahnschrift"/>
          <w:sz w:val="40"/>
        </w:rPr>
      </w:pPr>
      <w:r>
        <w:rPr>
          <w:rFonts w:ascii="Bahnschrift" w:hAnsi="Bahnschrift"/>
          <w:sz w:val="40"/>
        </w:rPr>
        <w:br w:type="page"/>
      </w:r>
    </w:p>
    <w:tbl>
      <w:tblPr>
        <w:tblStyle w:val="TableGrid"/>
        <w:tblW w:w="10774" w:type="dxa"/>
        <w:tblInd w:w="-856" w:type="dxa"/>
        <w:tblLook w:val="04A0" w:firstRow="1" w:lastRow="0" w:firstColumn="1" w:lastColumn="0" w:noHBand="0" w:noVBand="1"/>
      </w:tblPr>
      <w:tblGrid>
        <w:gridCol w:w="6075"/>
        <w:gridCol w:w="4699"/>
      </w:tblGrid>
      <w:tr w:rsidR="00733D3A" w:rsidRPr="00900EA8" w14:paraId="459FF0B4" w14:textId="77777777" w:rsidTr="00250A19">
        <w:tc>
          <w:tcPr>
            <w:tcW w:w="10774" w:type="dxa"/>
            <w:gridSpan w:val="2"/>
          </w:tcPr>
          <w:p w14:paraId="3931C6AF" w14:textId="597AE610" w:rsidR="00733D3A" w:rsidRPr="002D5812" w:rsidRDefault="00733D3A" w:rsidP="002D5812">
            <w:pPr>
              <w:jc w:val="center"/>
              <w:rPr>
                <w:rFonts w:ascii="Bahnschrift" w:hAnsi="Bahnschrift"/>
                <w:b/>
                <w:color w:val="FF0000"/>
              </w:rPr>
            </w:pPr>
            <w:r w:rsidRPr="006256C5">
              <w:rPr>
                <w:rFonts w:ascii="Bahnschrift" w:hAnsi="Bahnschrift"/>
              </w:rPr>
              <w:br w:type="page"/>
            </w:r>
            <w:r>
              <w:rPr>
                <w:rFonts w:ascii="Bahnschrift" w:hAnsi="Bahnschrift"/>
                <w:b/>
                <w:color w:val="FF0000"/>
                <w:sz w:val="32"/>
              </w:rPr>
              <w:t>Aspects of</w:t>
            </w:r>
            <w:r w:rsidR="00F136C8">
              <w:rPr>
                <w:rFonts w:ascii="Bahnschrift" w:hAnsi="Bahnschrift"/>
                <w:b/>
                <w:color w:val="FF0000"/>
                <w:sz w:val="32"/>
              </w:rPr>
              <w:t xml:space="preserve"> Political life in the </w:t>
            </w:r>
            <w:r>
              <w:rPr>
                <w:rFonts w:ascii="Bahnschrift" w:hAnsi="Bahnschrift"/>
                <w:b/>
                <w:color w:val="FF0000"/>
                <w:sz w:val="32"/>
              </w:rPr>
              <w:t xml:space="preserve">French-speaking </w:t>
            </w:r>
            <w:r w:rsidR="00F136C8">
              <w:rPr>
                <w:rFonts w:ascii="Bahnschrift" w:hAnsi="Bahnschrift"/>
                <w:b/>
                <w:color w:val="FF0000"/>
                <w:sz w:val="32"/>
              </w:rPr>
              <w:t>world</w:t>
            </w:r>
            <w:r w:rsidRPr="00900EA8">
              <w:rPr>
                <w:rFonts w:ascii="Bahnschrift" w:hAnsi="Bahnschrift"/>
                <w:b/>
                <w:color w:val="FF0000"/>
                <w:sz w:val="32"/>
              </w:rPr>
              <w:t xml:space="preserve"> </w:t>
            </w:r>
          </w:p>
        </w:tc>
      </w:tr>
      <w:tr w:rsidR="00733D3A" w:rsidRPr="00900EA8" w14:paraId="764C3573" w14:textId="77777777" w:rsidTr="00250A19">
        <w:tc>
          <w:tcPr>
            <w:tcW w:w="6075" w:type="dxa"/>
          </w:tcPr>
          <w:p w14:paraId="23E20E05" w14:textId="77777777" w:rsidR="00733D3A" w:rsidRPr="00900EA8" w:rsidRDefault="00733D3A" w:rsidP="00250A19">
            <w:pPr>
              <w:jc w:val="center"/>
              <w:rPr>
                <w:rFonts w:ascii="Bahnschrift" w:hAnsi="Bahnschrift"/>
                <w:b/>
                <w:color w:val="8496B0" w:themeColor="text2" w:themeTint="99"/>
              </w:rPr>
            </w:pPr>
            <w:r>
              <w:rPr>
                <w:rFonts w:ascii="Bahnschrift" w:hAnsi="Bahnschrift"/>
                <w:b/>
                <w:color w:val="8496B0" w:themeColor="text2" w:themeTint="99"/>
              </w:rPr>
              <w:t>French</w:t>
            </w:r>
          </w:p>
        </w:tc>
        <w:tc>
          <w:tcPr>
            <w:tcW w:w="4699" w:type="dxa"/>
          </w:tcPr>
          <w:p w14:paraId="3240AD7C" w14:textId="77777777" w:rsidR="00733D3A" w:rsidRPr="00900EA8" w:rsidRDefault="00733D3A" w:rsidP="00250A19">
            <w:pPr>
              <w:jc w:val="center"/>
              <w:rPr>
                <w:rFonts w:ascii="Bahnschrift" w:hAnsi="Bahnschrift"/>
                <w:b/>
                <w:color w:val="8496B0" w:themeColor="text2" w:themeTint="99"/>
              </w:rPr>
            </w:pPr>
            <w:r w:rsidRPr="00900EA8">
              <w:rPr>
                <w:rFonts w:ascii="Bahnschrift" w:hAnsi="Bahnschrift"/>
                <w:b/>
                <w:color w:val="8496B0" w:themeColor="text2" w:themeTint="99"/>
              </w:rPr>
              <w:t>English Translation</w:t>
            </w:r>
          </w:p>
        </w:tc>
      </w:tr>
      <w:tr w:rsidR="00733D3A" w:rsidRPr="00900EA8" w14:paraId="7697E926" w14:textId="77777777" w:rsidTr="00250A19">
        <w:tc>
          <w:tcPr>
            <w:tcW w:w="6075" w:type="dxa"/>
          </w:tcPr>
          <w:p w14:paraId="64AB80F3" w14:textId="289883F5" w:rsidR="00733D3A" w:rsidRPr="002D5812" w:rsidRDefault="00E669ED" w:rsidP="00250A19">
            <w:pPr>
              <w:tabs>
                <w:tab w:val="left" w:pos="1816"/>
              </w:tabs>
              <w:rPr>
                <w:rFonts w:ascii="Bahnschrift" w:hAnsi="Bahnschrift"/>
                <w:b/>
                <w:bCs/>
                <w:iCs/>
                <w:lang w:val="fr-FR"/>
              </w:rPr>
            </w:pPr>
            <w:r w:rsidRPr="002D5812">
              <w:rPr>
                <w:rFonts w:ascii="Bahnschrift" w:hAnsi="Bahnschrift"/>
                <w:b/>
                <w:bCs/>
                <w:iCs/>
                <w:lang w:val="fr-FR"/>
              </w:rPr>
              <w:t>Les ados, le droit de vote et l’engagement politique</w:t>
            </w:r>
          </w:p>
        </w:tc>
        <w:tc>
          <w:tcPr>
            <w:tcW w:w="4699" w:type="dxa"/>
          </w:tcPr>
          <w:p w14:paraId="227ED401" w14:textId="0BF4EA6F" w:rsidR="00733D3A" w:rsidRPr="00900EA8" w:rsidRDefault="00733D3A" w:rsidP="00250A19">
            <w:pPr>
              <w:rPr>
                <w:rFonts w:ascii="Bahnschrift" w:hAnsi="Bahnschrift"/>
                <w:sz w:val="18"/>
                <w:szCs w:val="18"/>
              </w:rPr>
            </w:pPr>
            <w:r w:rsidRPr="00900EA8">
              <w:rPr>
                <w:rFonts w:ascii="Bahnschrift" w:hAnsi="Bahnschrift"/>
              </w:rPr>
              <w:t>•</w:t>
            </w:r>
            <w:r w:rsidRPr="00900EA8">
              <w:rPr>
                <w:rFonts w:ascii="Bahnschrift" w:hAnsi="Bahnschrift"/>
                <w:b/>
              </w:rPr>
              <w:t xml:space="preserve"> </w:t>
            </w:r>
            <w:r w:rsidR="00E669ED">
              <w:rPr>
                <w:rFonts w:ascii="Bahnschrift" w:hAnsi="Bahnschrift"/>
                <w:b/>
              </w:rPr>
              <w:t>Adolescents, the right to vote and political engagement</w:t>
            </w:r>
          </w:p>
        </w:tc>
      </w:tr>
      <w:tr w:rsidR="00733D3A" w:rsidRPr="0071162B" w14:paraId="32175ED6" w14:textId="77777777" w:rsidTr="00250A19">
        <w:tc>
          <w:tcPr>
            <w:tcW w:w="6075" w:type="dxa"/>
          </w:tcPr>
          <w:p w14:paraId="3CD85F40" w14:textId="0CF644B2" w:rsidR="00733D3A" w:rsidRPr="002A5EE5" w:rsidRDefault="00733D3A" w:rsidP="00250A19">
            <w:pPr>
              <w:rPr>
                <w:rFonts w:ascii="Bahnschrift" w:hAnsi="Bahnschrift"/>
                <w:i/>
                <w:lang w:val="fr-FR"/>
              </w:rPr>
            </w:pPr>
            <w:r w:rsidRPr="002A5EE5">
              <w:rPr>
                <w:rFonts w:ascii="Bahnschrift" w:hAnsi="Bahnschrift"/>
                <w:i/>
                <w:lang w:val="fr-FR"/>
              </w:rPr>
              <w:t xml:space="preserve">• </w:t>
            </w:r>
            <w:r w:rsidR="00067521">
              <w:rPr>
                <w:rFonts w:ascii="Bahnschrift" w:hAnsi="Bahnschrift"/>
                <w:i/>
                <w:lang w:val="fr-FR"/>
              </w:rPr>
              <w:t>Pour ou contre le droit de vote</w:t>
            </w:r>
          </w:p>
        </w:tc>
        <w:tc>
          <w:tcPr>
            <w:tcW w:w="4699" w:type="dxa"/>
          </w:tcPr>
          <w:p w14:paraId="53CAEB3F" w14:textId="77777777" w:rsidR="00733D3A" w:rsidRPr="002D0736" w:rsidRDefault="00733D3A" w:rsidP="00250A19">
            <w:pPr>
              <w:rPr>
                <w:rFonts w:ascii="Bahnschrift" w:hAnsi="Bahnschrift"/>
                <w:lang w:val="fr-FR"/>
              </w:rPr>
            </w:pPr>
          </w:p>
          <w:p w14:paraId="2AAFB74A" w14:textId="77777777" w:rsidR="00733D3A" w:rsidRPr="002D0736" w:rsidRDefault="00733D3A" w:rsidP="00250A19">
            <w:pPr>
              <w:rPr>
                <w:rFonts w:ascii="Bahnschrift" w:hAnsi="Bahnschrift"/>
                <w:lang w:val="fr-FR"/>
              </w:rPr>
            </w:pPr>
          </w:p>
        </w:tc>
      </w:tr>
      <w:tr w:rsidR="00733D3A" w:rsidRPr="0071162B" w14:paraId="2959FC44" w14:textId="77777777" w:rsidTr="00250A19">
        <w:tc>
          <w:tcPr>
            <w:tcW w:w="6075" w:type="dxa"/>
          </w:tcPr>
          <w:p w14:paraId="459E001F" w14:textId="3EED7981" w:rsidR="00733D3A" w:rsidRPr="006256C5" w:rsidRDefault="00733D3A" w:rsidP="00250A19">
            <w:pPr>
              <w:rPr>
                <w:rFonts w:ascii="Bahnschrift" w:hAnsi="Bahnschrift"/>
                <w:i/>
                <w:lang w:val="fr-FR"/>
              </w:rPr>
            </w:pPr>
            <w:r w:rsidRPr="006256C5">
              <w:rPr>
                <w:rFonts w:ascii="Bahnschrift" w:hAnsi="Bahnschrift"/>
                <w:i/>
                <w:lang w:val="fr-FR"/>
              </w:rPr>
              <w:t xml:space="preserve">• </w:t>
            </w:r>
            <w:r w:rsidR="00067521">
              <w:rPr>
                <w:rFonts w:ascii="Bahnschrift" w:hAnsi="Bahnschrift"/>
                <w:i/>
                <w:lang w:val="fr-FR"/>
              </w:rPr>
              <w:t>Les ados et l’engagement politique – motivés ou démotivés</w:t>
            </w:r>
            <w:r w:rsidR="00334F8C">
              <w:rPr>
                <w:rFonts w:ascii="Bahnschrift" w:hAnsi="Bahnschrift"/>
                <w:i/>
                <w:lang w:val="fr-FR"/>
              </w:rPr>
              <w:t> ?</w:t>
            </w:r>
            <w:r w:rsidRPr="006256C5">
              <w:rPr>
                <w:rFonts w:ascii="Bahnschrift" w:hAnsi="Bahnschrift"/>
                <w:i/>
                <w:lang w:val="fr-FR"/>
              </w:rPr>
              <w:t xml:space="preserve"> </w:t>
            </w:r>
          </w:p>
        </w:tc>
        <w:tc>
          <w:tcPr>
            <w:tcW w:w="4699" w:type="dxa"/>
          </w:tcPr>
          <w:p w14:paraId="597790EF" w14:textId="77777777" w:rsidR="00733D3A" w:rsidRPr="00334F8C" w:rsidRDefault="00733D3A" w:rsidP="00250A19">
            <w:pPr>
              <w:rPr>
                <w:rFonts w:ascii="Bahnschrift" w:hAnsi="Bahnschrift"/>
                <w:lang w:val="fr-FR"/>
              </w:rPr>
            </w:pPr>
          </w:p>
          <w:p w14:paraId="5AFFFB56" w14:textId="77777777" w:rsidR="00733D3A" w:rsidRPr="00334F8C" w:rsidRDefault="00733D3A" w:rsidP="00250A19">
            <w:pPr>
              <w:rPr>
                <w:rFonts w:ascii="Bahnschrift" w:hAnsi="Bahnschrift"/>
                <w:lang w:val="fr-FR"/>
              </w:rPr>
            </w:pPr>
          </w:p>
        </w:tc>
      </w:tr>
      <w:tr w:rsidR="00733D3A" w:rsidRPr="0071162B" w14:paraId="2D93166B" w14:textId="77777777" w:rsidTr="00250A19">
        <w:tc>
          <w:tcPr>
            <w:tcW w:w="6075" w:type="dxa"/>
          </w:tcPr>
          <w:p w14:paraId="7C2F975D" w14:textId="128F7673" w:rsidR="00733D3A" w:rsidRPr="006256C5" w:rsidRDefault="00733D3A" w:rsidP="00250A19">
            <w:pPr>
              <w:rPr>
                <w:rFonts w:ascii="Bahnschrift" w:hAnsi="Bahnschrift"/>
                <w:b/>
                <w:i/>
                <w:lang w:val="fr-FR"/>
              </w:rPr>
            </w:pPr>
            <w:r w:rsidRPr="006256C5">
              <w:rPr>
                <w:rFonts w:ascii="Bahnschrift" w:hAnsi="Bahnschrift"/>
                <w:i/>
                <w:lang w:val="fr-FR"/>
              </w:rPr>
              <w:t xml:space="preserve">• </w:t>
            </w:r>
            <w:r w:rsidR="00334F8C">
              <w:rPr>
                <w:rFonts w:ascii="Bahnschrift" w:hAnsi="Bahnschrift"/>
                <w:i/>
                <w:lang w:val="fr-FR"/>
              </w:rPr>
              <w:t>Quel avenir pour la politique ?</w:t>
            </w:r>
          </w:p>
        </w:tc>
        <w:tc>
          <w:tcPr>
            <w:tcW w:w="4699" w:type="dxa"/>
          </w:tcPr>
          <w:p w14:paraId="48CEC2BF" w14:textId="77777777" w:rsidR="00733D3A" w:rsidRPr="00340E93" w:rsidRDefault="00733D3A" w:rsidP="00250A19">
            <w:pPr>
              <w:rPr>
                <w:rFonts w:ascii="Bahnschrift" w:hAnsi="Bahnschrift"/>
                <w:lang w:val="fr-FR"/>
              </w:rPr>
            </w:pPr>
          </w:p>
          <w:p w14:paraId="3F11EBE2" w14:textId="77777777" w:rsidR="00733D3A" w:rsidRPr="00340E93" w:rsidRDefault="00733D3A" w:rsidP="00250A19">
            <w:pPr>
              <w:rPr>
                <w:rFonts w:ascii="Bahnschrift" w:hAnsi="Bahnschrift"/>
                <w:lang w:val="fr-FR"/>
              </w:rPr>
            </w:pPr>
          </w:p>
        </w:tc>
      </w:tr>
      <w:tr w:rsidR="00733D3A" w:rsidRPr="00900EA8" w14:paraId="43E4DC9C" w14:textId="77777777" w:rsidTr="00250A19">
        <w:tc>
          <w:tcPr>
            <w:tcW w:w="6075" w:type="dxa"/>
          </w:tcPr>
          <w:p w14:paraId="7ECFCE20" w14:textId="0AC13329" w:rsidR="00733D3A" w:rsidRPr="002D5812" w:rsidRDefault="00620233" w:rsidP="00250A19">
            <w:pPr>
              <w:rPr>
                <w:rFonts w:ascii="Bahnschrift" w:hAnsi="Bahnschrift"/>
                <w:b/>
                <w:bCs/>
                <w:iCs/>
                <w:lang w:val="fr-FR"/>
              </w:rPr>
            </w:pPr>
            <w:r w:rsidRPr="002D5812">
              <w:rPr>
                <w:rFonts w:ascii="Bahnschrift" w:hAnsi="Bahnschrift"/>
                <w:b/>
                <w:bCs/>
                <w:iCs/>
                <w:lang w:val="fr-FR"/>
              </w:rPr>
              <w:t>Manifestations</w:t>
            </w:r>
            <w:r w:rsidR="00A552EF" w:rsidRPr="002D5812">
              <w:rPr>
                <w:rFonts w:ascii="Bahnschrift" w:hAnsi="Bahnschrift"/>
                <w:b/>
                <w:bCs/>
                <w:iCs/>
                <w:lang w:val="fr-FR"/>
              </w:rPr>
              <w:t>, grèves – à qui le pouvoir ?</w:t>
            </w:r>
          </w:p>
        </w:tc>
        <w:tc>
          <w:tcPr>
            <w:tcW w:w="4699" w:type="dxa"/>
          </w:tcPr>
          <w:p w14:paraId="052397DE" w14:textId="385C79D6" w:rsidR="00733D3A" w:rsidRPr="00900EA8" w:rsidRDefault="00733D3A" w:rsidP="00250A19">
            <w:pPr>
              <w:rPr>
                <w:rFonts w:ascii="Bahnschrift" w:hAnsi="Bahnschrift"/>
              </w:rPr>
            </w:pPr>
            <w:r w:rsidRPr="00900EA8">
              <w:rPr>
                <w:rFonts w:ascii="Bahnschrift" w:hAnsi="Bahnschrift"/>
                <w:b/>
              </w:rPr>
              <w:t xml:space="preserve">• </w:t>
            </w:r>
            <w:r w:rsidR="00A552EF">
              <w:rPr>
                <w:rFonts w:ascii="Bahnschrift" w:hAnsi="Bahnschrift"/>
                <w:b/>
              </w:rPr>
              <w:t>Demonstrations, strokes</w:t>
            </w:r>
            <w:r w:rsidR="00620233">
              <w:rPr>
                <w:rFonts w:ascii="Bahnschrift" w:hAnsi="Bahnschrift"/>
                <w:b/>
              </w:rPr>
              <w:t xml:space="preserve"> – who has the power?</w:t>
            </w:r>
          </w:p>
          <w:p w14:paraId="4185C50A" w14:textId="77777777" w:rsidR="00733D3A" w:rsidRPr="00900EA8" w:rsidRDefault="00733D3A" w:rsidP="00250A19">
            <w:pPr>
              <w:rPr>
                <w:rFonts w:ascii="Bahnschrift" w:hAnsi="Bahnschrift"/>
              </w:rPr>
            </w:pPr>
          </w:p>
        </w:tc>
      </w:tr>
      <w:tr w:rsidR="00733D3A" w:rsidRPr="00DF4982" w14:paraId="41F2C738" w14:textId="77777777" w:rsidTr="00250A19">
        <w:tc>
          <w:tcPr>
            <w:tcW w:w="6075" w:type="dxa"/>
          </w:tcPr>
          <w:p w14:paraId="3DF02D8E" w14:textId="30C56B72" w:rsidR="00733D3A" w:rsidRPr="006256C5" w:rsidRDefault="00733D3A" w:rsidP="00250A19">
            <w:pPr>
              <w:rPr>
                <w:rFonts w:ascii="Bahnschrift" w:hAnsi="Bahnschrift"/>
                <w:i/>
                <w:lang w:val="fr-FR"/>
              </w:rPr>
            </w:pPr>
            <w:r w:rsidRPr="006256C5">
              <w:rPr>
                <w:rFonts w:ascii="Bahnschrift" w:hAnsi="Bahnschrift"/>
                <w:i/>
                <w:lang w:val="fr-FR"/>
              </w:rPr>
              <w:t xml:space="preserve">• </w:t>
            </w:r>
            <w:r w:rsidR="00620233">
              <w:rPr>
                <w:rFonts w:ascii="Bahnschrift" w:hAnsi="Bahnschrift"/>
                <w:i/>
                <w:lang w:val="fr-FR"/>
              </w:rPr>
              <w:t>Le pouvoir des syndicats</w:t>
            </w:r>
            <w:r w:rsidRPr="006256C5">
              <w:rPr>
                <w:rFonts w:ascii="Bahnschrift" w:hAnsi="Bahnschrift"/>
                <w:i/>
                <w:lang w:val="fr-FR"/>
              </w:rPr>
              <w:t xml:space="preserve"> </w:t>
            </w:r>
          </w:p>
        </w:tc>
        <w:tc>
          <w:tcPr>
            <w:tcW w:w="4699" w:type="dxa"/>
          </w:tcPr>
          <w:p w14:paraId="4210751B" w14:textId="77777777" w:rsidR="00733D3A" w:rsidRPr="00900EA8" w:rsidRDefault="00733D3A" w:rsidP="00250A19">
            <w:pPr>
              <w:rPr>
                <w:rFonts w:ascii="Bahnschrift" w:hAnsi="Bahnschrift"/>
                <w:lang w:val="es-ES"/>
              </w:rPr>
            </w:pPr>
          </w:p>
          <w:p w14:paraId="0C696275" w14:textId="77777777" w:rsidR="00733D3A" w:rsidRPr="00900EA8" w:rsidRDefault="00733D3A" w:rsidP="00250A19">
            <w:pPr>
              <w:rPr>
                <w:rFonts w:ascii="Bahnschrift" w:hAnsi="Bahnschrift"/>
                <w:lang w:val="es-ES"/>
              </w:rPr>
            </w:pPr>
          </w:p>
        </w:tc>
      </w:tr>
      <w:tr w:rsidR="00733D3A" w:rsidRPr="0071162B" w14:paraId="56C741EC" w14:textId="77777777" w:rsidTr="00250A19">
        <w:tc>
          <w:tcPr>
            <w:tcW w:w="6075" w:type="dxa"/>
          </w:tcPr>
          <w:p w14:paraId="19D18956" w14:textId="4FA8F159" w:rsidR="00733D3A" w:rsidRPr="006256C5" w:rsidRDefault="00733D3A" w:rsidP="00250A19">
            <w:pPr>
              <w:rPr>
                <w:rFonts w:ascii="Bahnschrift" w:hAnsi="Bahnschrift"/>
                <w:i/>
                <w:lang w:val="fr-FR"/>
              </w:rPr>
            </w:pPr>
            <w:r w:rsidRPr="006256C5">
              <w:rPr>
                <w:rFonts w:ascii="Bahnschrift" w:hAnsi="Bahnschrift"/>
                <w:i/>
                <w:lang w:val="fr-FR"/>
              </w:rPr>
              <w:t xml:space="preserve">• </w:t>
            </w:r>
            <w:r w:rsidR="00D448A7">
              <w:rPr>
                <w:rFonts w:ascii="Bahnschrift" w:hAnsi="Bahnschrift"/>
                <w:i/>
                <w:lang w:val="fr-FR"/>
              </w:rPr>
              <w:t xml:space="preserve">Manifestations et grèves – sont-elles efficaces ? </w:t>
            </w:r>
            <w:r w:rsidRPr="006256C5">
              <w:rPr>
                <w:rFonts w:ascii="Bahnschrift" w:hAnsi="Bahnschrift"/>
                <w:i/>
                <w:lang w:val="fr-FR"/>
              </w:rPr>
              <w:t xml:space="preserve"> </w:t>
            </w:r>
          </w:p>
        </w:tc>
        <w:tc>
          <w:tcPr>
            <w:tcW w:w="4699" w:type="dxa"/>
          </w:tcPr>
          <w:p w14:paraId="168E617E" w14:textId="77777777" w:rsidR="00733D3A" w:rsidRPr="0099669E" w:rsidRDefault="00733D3A" w:rsidP="00250A19">
            <w:pPr>
              <w:rPr>
                <w:rFonts w:ascii="Bahnschrift" w:hAnsi="Bahnschrift"/>
                <w:lang w:val="fr-FR"/>
              </w:rPr>
            </w:pPr>
          </w:p>
          <w:p w14:paraId="6F3EC98E" w14:textId="77777777" w:rsidR="00733D3A" w:rsidRPr="0099669E" w:rsidRDefault="00733D3A" w:rsidP="00250A19">
            <w:pPr>
              <w:rPr>
                <w:rFonts w:ascii="Bahnschrift" w:hAnsi="Bahnschrift"/>
                <w:lang w:val="fr-FR"/>
              </w:rPr>
            </w:pPr>
          </w:p>
        </w:tc>
      </w:tr>
      <w:tr w:rsidR="00733D3A" w:rsidRPr="0071162B" w14:paraId="5CADE983" w14:textId="77777777" w:rsidTr="00250A19">
        <w:tc>
          <w:tcPr>
            <w:tcW w:w="6075" w:type="dxa"/>
          </w:tcPr>
          <w:p w14:paraId="3538E5F5" w14:textId="5F55C69A" w:rsidR="00733D3A" w:rsidRPr="006256C5" w:rsidRDefault="00733D3A" w:rsidP="00250A19">
            <w:pPr>
              <w:rPr>
                <w:rFonts w:ascii="Bahnschrift" w:hAnsi="Bahnschrift"/>
                <w:i/>
                <w:lang w:val="fr-FR"/>
              </w:rPr>
            </w:pPr>
            <w:r w:rsidRPr="006256C5">
              <w:rPr>
                <w:rFonts w:ascii="Bahnschrift" w:hAnsi="Bahnschrift"/>
                <w:i/>
                <w:lang w:val="fr-FR"/>
              </w:rPr>
              <w:t xml:space="preserve">• </w:t>
            </w:r>
            <w:r w:rsidR="00B527A8">
              <w:rPr>
                <w:rFonts w:ascii="Bahnschrift" w:hAnsi="Bahnschrift"/>
                <w:i/>
                <w:lang w:val="fr-FR"/>
              </w:rPr>
              <w:t>Attitudes différentes envers ces tensions politiques</w:t>
            </w:r>
          </w:p>
        </w:tc>
        <w:tc>
          <w:tcPr>
            <w:tcW w:w="4699" w:type="dxa"/>
          </w:tcPr>
          <w:p w14:paraId="62DABF12" w14:textId="77777777" w:rsidR="00733D3A" w:rsidRPr="0099669E" w:rsidRDefault="00733D3A" w:rsidP="00250A19">
            <w:pPr>
              <w:rPr>
                <w:rFonts w:ascii="Bahnschrift" w:hAnsi="Bahnschrift"/>
                <w:lang w:val="fr-FR"/>
              </w:rPr>
            </w:pPr>
          </w:p>
          <w:p w14:paraId="7CE0F1EC" w14:textId="77777777" w:rsidR="00733D3A" w:rsidRPr="0099669E" w:rsidRDefault="00733D3A" w:rsidP="00250A19">
            <w:pPr>
              <w:rPr>
                <w:rFonts w:ascii="Bahnschrift" w:hAnsi="Bahnschrift"/>
                <w:lang w:val="fr-FR"/>
              </w:rPr>
            </w:pPr>
          </w:p>
        </w:tc>
      </w:tr>
      <w:tr w:rsidR="00733D3A" w:rsidRPr="00900EA8" w14:paraId="1BE7B0A0" w14:textId="77777777" w:rsidTr="00250A19">
        <w:tc>
          <w:tcPr>
            <w:tcW w:w="6075" w:type="dxa"/>
          </w:tcPr>
          <w:p w14:paraId="16E42D52" w14:textId="08D2C397" w:rsidR="00733D3A" w:rsidRPr="00B527A8" w:rsidRDefault="00B527A8" w:rsidP="00250A19">
            <w:pPr>
              <w:rPr>
                <w:rFonts w:ascii="Bahnschrift" w:hAnsi="Bahnschrift"/>
                <w:b/>
                <w:bCs/>
                <w:iCs/>
                <w:lang w:val="fr-FR"/>
              </w:rPr>
            </w:pPr>
            <w:r w:rsidRPr="00B527A8">
              <w:rPr>
                <w:rFonts w:ascii="Bahnschrift" w:hAnsi="Bahnschrift"/>
                <w:b/>
                <w:bCs/>
                <w:iCs/>
                <w:lang w:val="fr-FR"/>
              </w:rPr>
              <w:t>La Politique et l’immigration</w:t>
            </w:r>
          </w:p>
        </w:tc>
        <w:tc>
          <w:tcPr>
            <w:tcW w:w="4699" w:type="dxa"/>
          </w:tcPr>
          <w:p w14:paraId="4AAB5763" w14:textId="05ED4A0E" w:rsidR="00733D3A" w:rsidRPr="00900EA8" w:rsidRDefault="00733D3A" w:rsidP="00250A19">
            <w:pPr>
              <w:rPr>
                <w:rFonts w:ascii="Bahnschrift" w:hAnsi="Bahnschrift"/>
              </w:rPr>
            </w:pPr>
            <w:r w:rsidRPr="00900EA8">
              <w:rPr>
                <w:rFonts w:ascii="Bahnschrift" w:hAnsi="Bahnschrift"/>
              </w:rPr>
              <w:t xml:space="preserve">• </w:t>
            </w:r>
            <w:r w:rsidR="00B527A8">
              <w:rPr>
                <w:rFonts w:ascii="Bahnschrift" w:hAnsi="Bahnschrift"/>
                <w:b/>
              </w:rPr>
              <w:t>Politics and Immigration</w:t>
            </w:r>
          </w:p>
          <w:p w14:paraId="2A445E70" w14:textId="77777777" w:rsidR="00733D3A" w:rsidRPr="00900EA8" w:rsidRDefault="00733D3A" w:rsidP="00250A19">
            <w:pPr>
              <w:rPr>
                <w:rFonts w:ascii="Bahnschrift" w:hAnsi="Bahnschrift"/>
              </w:rPr>
            </w:pPr>
          </w:p>
        </w:tc>
      </w:tr>
      <w:tr w:rsidR="00733D3A" w:rsidRPr="0071162B" w14:paraId="6430F733" w14:textId="77777777" w:rsidTr="00250A19">
        <w:tc>
          <w:tcPr>
            <w:tcW w:w="6075" w:type="dxa"/>
          </w:tcPr>
          <w:p w14:paraId="226FBDF9" w14:textId="475A2E4D" w:rsidR="00733D3A" w:rsidRPr="006256C5" w:rsidRDefault="00733D3A" w:rsidP="00250A19">
            <w:pPr>
              <w:rPr>
                <w:rFonts w:ascii="Bahnschrift" w:hAnsi="Bahnschrift"/>
                <w:i/>
                <w:lang w:val="fr-FR"/>
              </w:rPr>
            </w:pPr>
            <w:r w:rsidRPr="006256C5">
              <w:rPr>
                <w:rFonts w:ascii="Bahnschrift" w:hAnsi="Bahnschrift"/>
                <w:i/>
                <w:lang w:val="fr-FR"/>
              </w:rPr>
              <w:t xml:space="preserve">• </w:t>
            </w:r>
            <w:r w:rsidR="00050438">
              <w:rPr>
                <w:rFonts w:ascii="Bahnschrift" w:hAnsi="Bahnschrift"/>
                <w:i/>
                <w:lang w:val="fr-FR"/>
              </w:rPr>
              <w:t>Solutions politiques à la question d’immigration</w:t>
            </w:r>
          </w:p>
        </w:tc>
        <w:tc>
          <w:tcPr>
            <w:tcW w:w="4699" w:type="dxa"/>
          </w:tcPr>
          <w:p w14:paraId="33D7B6C0" w14:textId="77777777" w:rsidR="00733D3A" w:rsidRPr="007941B4" w:rsidRDefault="00733D3A" w:rsidP="00250A19">
            <w:pPr>
              <w:rPr>
                <w:rFonts w:ascii="Bahnschrift" w:hAnsi="Bahnschrift"/>
                <w:lang w:val="fr-FR"/>
              </w:rPr>
            </w:pPr>
          </w:p>
          <w:p w14:paraId="758AAD8D" w14:textId="77777777" w:rsidR="00733D3A" w:rsidRPr="007941B4" w:rsidRDefault="00733D3A" w:rsidP="00250A19">
            <w:pPr>
              <w:rPr>
                <w:rFonts w:ascii="Bahnschrift" w:hAnsi="Bahnschrift"/>
                <w:lang w:val="fr-FR"/>
              </w:rPr>
            </w:pPr>
          </w:p>
        </w:tc>
      </w:tr>
      <w:tr w:rsidR="00733D3A" w:rsidRPr="0071162B" w14:paraId="402E6FD2" w14:textId="77777777" w:rsidTr="00250A19">
        <w:tc>
          <w:tcPr>
            <w:tcW w:w="6075" w:type="dxa"/>
          </w:tcPr>
          <w:p w14:paraId="45885ED5" w14:textId="78FFCE6E" w:rsidR="00733D3A" w:rsidRPr="006256C5" w:rsidRDefault="00733D3A" w:rsidP="00250A19">
            <w:pPr>
              <w:rPr>
                <w:rFonts w:ascii="Bahnschrift" w:hAnsi="Bahnschrift"/>
                <w:i/>
                <w:lang w:val="fr-FR"/>
              </w:rPr>
            </w:pPr>
            <w:r w:rsidRPr="006256C5">
              <w:rPr>
                <w:rFonts w:ascii="Bahnschrift" w:hAnsi="Bahnschrift"/>
                <w:i/>
                <w:lang w:val="fr-FR"/>
              </w:rPr>
              <w:t xml:space="preserve">• </w:t>
            </w:r>
            <w:r w:rsidR="00050438">
              <w:rPr>
                <w:rFonts w:ascii="Bahnschrift" w:hAnsi="Bahnschrift"/>
                <w:i/>
                <w:lang w:val="fr-FR"/>
              </w:rPr>
              <w:t xml:space="preserve">L’immigration et les parties </w:t>
            </w:r>
            <w:r w:rsidR="002D5812">
              <w:rPr>
                <w:rFonts w:ascii="Bahnschrift" w:hAnsi="Bahnschrift"/>
                <w:i/>
                <w:lang w:val="fr-FR"/>
              </w:rPr>
              <w:t xml:space="preserve">politiques </w:t>
            </w:r>
          </w:p>
        </w:tc>
        <w:tc>
          <w:tcPr>
            <w:tcW w:w="4699" w:type="dxa"/>
          </w:tcPr>
          <w:p w14:paraId="1BAADC29" w14:textId="77777777" w:rsidR="00733D3A" w:rsidRPr="007941B4" w:rsidRDefault="00733D3A" w:rsidP="00250A19">
            <w:pPr>
              <w:rPr>
                <w:rFonts w:ascii="Bahnschrift" w:hAnsi="Bahnschrift"/>
                <w:lang w:val="fr-FR"/>
              </w:rPr>
            </w:pPr>
          </w:p>
          <w:p w14:paraId="04CCCF04" w14:textId="77777777" w:rsidR="00733D3A" w:rsidRPr="007941B4" w:rsidRDefault="00733D3A" w:rsidP="00250A19">
            <w:pPr>
              <w:rPr>
                <w:rFonts w:ascii="Bahnschrift" w:hAnsi="Bahnschrift"/>
                <w:lang w:val="fr-FR"/>
              </w:rPr>
            </w:pPr>
          </w:p>
        </w:tc>
      </w:tr>
      <w:tr w:rsidR="00733D3A" w:rsidRPr="0071162B" w14:paraId="6F6EA1AA" w14:textId="77777777" w:rsidTr="00250A19">
        <w:tc>
          <w:tcPr>
            <w:tcW w:w="6075" w:type="dxa"/>
          </w:tcPr>
          <w:p w14:paraId="50849AF0" w14:textId="5F5A766D" w:rsidR="00733D3A" w:rsidRPr="006256C5" w:rsidRDefault="00733D3A" w:rsidP="00250A19">
            <w:pPr>
              <w:rPr>
                <w:rFonts w:ascii="Bahnschrift" w:hAnsi="Bahnschrift"/>
                <w:i/>
                <w:lang w:val="fr-FR"/>
              </w:rPr>
            </w:pPr>
            <w:r w:rsidRPr="006256C5">
              <w:rPr>
                <w:rFonts w:ascii="Bahnschrift" w:hAnsi="Bahnschrift"/>
                <w:i/>
                <w:lang w:val="fr-FR"/>
              </w:rPr>
              <w:t xml:space="preserve">• </w:t>
            </w:r>
            <w:r w:rsidR="002D5812">
              <w:rPr>
                <w:rFonts w:ascii="Bahnschrift" w:hAnsi="Bahnschrift"/>
                <w:i/>
                <w:lang w:val="fr-FR"/>
              </w:rPr>
              <w:t xml:space="preserve">L’engagement politique chez les immigrés. </w:t>
            </w:r>
          </w:p>
        </w:tc>
        <w:tc>
          <w:tcPr>
            <w:tcW w:w="4699" w:type="dxa"/>
          </w:tcPr>
          <w:p w14:paraId="0A38C641" w14:textId="77777777" w:rsidR="00733D3A" w:rsidRPr="002D5812" w:rsidRDefault="00733D3A" w:rsidP="00250A19">
            <w:pPr>
              <w:rPr>
                <w:rFonts w:ascii="Bahnschrift" w:hAnsi="Bahnschrift"/>
                <w:lang w:val="fr-FR"/>
              </w:rPr>
            </w:pPr>
          </w:p>
          <w:p w14:paraId="3F1A4FA7" w14:textId="77777777" w:rsidR="00733D3A" w:rsidRPr="002D5812" w:rsidRDefault="00733D3A" w:rsidP="00250A19">
            <w:pPr>
              <w:rPr>
                <w:rFonts w:ascii="Bahnschrift" w:hAnsi="Bahnschrift"/>
                <w:lang w:val="fr-FR"/>
              </w:rPr>
            </w:pPr>
          </w:p>
        </w:tc>
      </w:tr>
    </w:tbl>
    <w:p w14:paraId="14D45AD2" w14:textId="61906221" w:rsidR="00733D3A" w:rsidRPr="002D5812" w:rsidRDefault="00733D3A">
      <w:pPr>
        <w:rPr>
          <w:rFonts w:ascii="Bahnschrift" w:hAnsi="Bahnschrift"/>
          <w:sz w:val="40"/>
          <w:lang w:val="fr-FR"/>
        </w:rPr>
      </w:pPr>
      <w:r w:rsidRPr="002D5812">
        <w:rPr>
          <w:rFonts w:ascii="Bahnschrift" w:hAnsi="Bahnschrift"/>
          <w:sz w:val="40"/>
          <w:lang w:val="fr-FR"/>
        </w:rPr>
        <w:br w:type="page"/>
      </w:r>
    </w:p>
    <w:p w14:paraId="57E35569" w14:textId="298CB6B6" w:rsidR="00E4378B" w:rsidRPr="00F24C98" w:rsidRDefault="00DF4982" w:rsidP="00E4378B">
      <w:pPr>
        <w:rPr>
          <w:rFonts w:ascii="Bahnschrift" w:hAnsi="Bahnschrift"/>
          <w:sz w:val="40"/>
        </w:rPr>
      </w:pPr>
      <w:proofErr w:type="spellStart"/>
      <w:r w:rsidRPr="00F24C98">
        <w:rPr>
          <w:rFonts w:ascii="Bahnschrift" w:hAnsi="Bahnschrift"/>
          <w:sz w:val="40"/>
        </w:rPr>
        <w:t>Activité</w:t>
      </w:r>
      <w:proofErr w:type="spellEnd"/>
      <w:r w:rsidR="00E4378B" w:rsidRPr="00F24C98">
        <w:rPr>
          <w:rFonts w:ascii="Bahnschrift" w:hAnsi="Bahnschrift"/>
          <w:sz w:val="40"/>
        </w:rPr>
        <w:t xml:space="preserve"> 2: Investiga</w:t>
      </w:r>
      <w:r w:rsidR="002D5812" w:rsidRPr="00F24C98">
        <w:rPr>
          <w:rFonts w:ascii="Bahnschrift" w:hAnsi="Bahnschrift"/>
          <w:sz w:val="40"/>
        </w:rPr>
        <w:t>tion</w:t>
      </w:r>
      <w:r w:rsidR="00E4378B" w:rsidRPr="00F24C98">
        <w:rPr>
          <w:rFonts w:ascii="Bahnschrift" w:hAnsi="Bahnschrift"/>
          <w:sz w:val="40"/>
        </w:rPr>
        <w:t xml:space="preserve"> Cultur</w:t>
      </w:r>
      <w:r w:rsidR="002D5812" w:rsidRPr="00F24C98">
        <w:rPr>
          <w:rFonts w:ascii="Bahnschrift" w:hAnsi="Bahnschrift"/>
          <w:sz w:val="40"/>
        </w:rPr>
        <w:t>elle</w:t>
      </w:r>
    </w:p>
    <w:p w14:paraId="197FD38C" w14:textId="0B8E0769" w:rsidR="00E4378B" w:rsidRPr="002854A6" w:rsidRDefault="00E4378B">
      <w:pPr>
        <w:rPr>
          <w:rFonts w:ascii="Bahnschrift" w:hAnsi="Bahnschrift"/>
          <w:sz w:val="32"/>
        </w:rPr>
      </w:pPr>
      <w:r w:rsidRPr="002854A6">
        <w:rPr>
          <w:rFonts w:ascii="Bahnschrift" w:hAnsi="Bahnschrift"/>
          <w:sz w:val="32"/>
        </w:rPr>
        <w:t xml:space="preserve">The questions below link to the six topics that we study in Year 12. Your research should be completed in English, using the Internet. You should use online encyclopaedias, quality online newspapers and even social media! </w:t>
      </w:r>
    </w:p>
    <w:p w14:paraId="55E72B16" w14:textId="77777777" w:rsidR="00FE2081" w:rsidRPr="00E4378B" w:rsidRDefault="00FE2081">
      <w:pPr>
        <w:rPr>
          <w:sz w:val="24"/>
          <w:szCs w:val="24"/>
        </w:rPr>
      </w:pPr>
    </w:p>
    <w:p w14:paraId="206CD219" w14:textId="7EBA98D1" w:rsidR="00FE2081" w:rsidRPr="00C06BB3" w:rsidRDefault="00FE2081">
      <w:pPr>
        <w:rPr>
          <w:sz w:val="24"/>
          <w:szCs w:val="24"/>
          <w:u w:val="single"/>
          <w:lang w:val="fr-FR"/>
        </w:rPr>
      </w:pPr>
      <w:r w:rsidRPr="00C06BB3">
        <w:rPr>
          <w:sz w:val="24"/>
          <w:szCs w:val="24"/>
          <w:u w:val="single"/>
          <w:lang w:val="fr-FR"/>
        </w:rPr>
        <w:t xml:space="preserve">1.1 </w:t>
      </w:r>
      <w:r w:rsidR="00C06BB3" w:rsidRPr="00C06BB3">
        <w:rPr>
          <w:sz w:val="24"/>
          <w:szCs w:val="24"/>
          <w:u w:val="single"/>
          <w:lang w:val="fr-FR"/>
        </w:rPr>
        <w:t>La Famille en voie de</w:t>
      </w:r>
      <w:r w:rsidR="00C06BB3">
        <w:rPr>
          <w:sz w:val="24"/>
          <w:szCs w:val="24"/>
          <w:u w:val="single"/>
          <w:lang w:val="fr-FR"/>
        </w:rPr>
        <w:t xml:space="preserve"> changement</w:t>
      </w:r>
    </w:p>
    <w:p w14:paraId="09C4BA2A" w14:textId="6BAA6C79" w:rsidR="00FE2081" w:rsidRPr="00917D3A" w:rsidRDefault="00F24C98" w:rsidP="00917D3A">
      <w:pPr>
        <w:pStyle w:val="ListParagraph"/>
        <w:numPr>
          <w:ilvl w:val="0"/>
          <w:numId w:val="1"/>
        </w:numPr>
        <w:rPr>
          <w:sz w:val="24"/>
          <w:szCs w:val="24"/>
        </w:rPr>
      </w:pPr>
      <w:r>
        <w:rPr>
          <w:sz w:val="24"/>
          <w:szCs w:val="24"/>
        </w:rPr>
        <w:t>What was the marriage rate in the 1950s in France? What is it now?</w:t>
      </w:r>
    </w:p>
    <w:p w14:paraId="5B268FC2" w14:textId="05967CC1" w:rsidR="00FE2081" w:rsidRPr="00917D3A" w:rsidRDefault="00F24C98" w:rsidP="00917D3A">
      <w:pPr>
        <w:pStyle w:val="ListParagraph"/>
        <w:numPr>
          <w:ilvl w:val="0"/>
          <w:numId w:val="1"/>
        </w:numPr>
        <w:rPr>
          <w:sz w:val="24"/>
          <w:szCs w:val="24"/>
        </w:rPr>
      </w:pPr>
      <w:r>
        <w:rPr>
          <w:sz w:val="24"/>
          <w:szCs w:val="24"/>
        </w:rPr>
        <w:t>What is the PACS, when was it created and for whom?</w:t>
      </w:r>
    </w:p>
    <w:p w14:paraId="7165EFA6" w14:textId="7CB2E336" w:rsidR="00FE2081" w:rsidRPr="00917D3A" w:rsidRDefault="00FE2081" w:rsidP="00917D3A">
      <w:pPr>
        <w:pStyle w:val="ListParagraph"/>
        <w:numPr>
          <w:ilvl w:val="0"/>
          <w:numId w:val="1"/>
        </w:numPr>
        <w:rPr>
          <w:sz w:val="24"/>
          <w:szCs w:val="24"/>
        </w:rPr>
      </w:pPr>
      <w:r w:rsidRPr="00917D3A">
        <w:rPr>
          <w:sz w:val="24"/>
          <w:szCs w:val="24"/>
        </w:rPr>
        <w:t xml:space="preserve">What is the current rate of divorce in </w:t>
      </w:r>
      <w:r w:rsidR="00F24C98">
        <w:rPr>
          <w:sz w:val="24"/>
          <w:szCs w:val="24"/>
        </w:rPr>
        <w:t>France</w:t>
      </w:r>
      <w:r w:rsidRPr="00917D3A">
        <w:rPr>
          <w:sz w:val="24"/>
          <w:szCs w:val="24"/>
        </w:rPr>
        <w:t xml:space="preserve">? Choose two further </w:t>
      </w:r>
      <w:r w:rsidR="0025227E">
        <w:rPr>
          <w:sz w:val="24"/>
          <w:szCs w:val="24"/>
        </w:rPr>
        <w:t>French</w:t>
      </w:r>
      <w:r w:rsidR="00917D3A" w:rsidRPr="00917D3A">
        <w:rPr>
          <w:sz w:val="24"/>
          <w:szCs w:val="24"/>
        </w:rPr>
        <w:t>-speaking</w:t>
      </w:r>
      <w:r w:rsidRPr="00917D3A">
        <w:rPr>
          <w:sz w:val="24"/>
          <w:szCs w:val="24"/>
        </w:rPr>
        <w:t xml:space="preserve"> countries. Do the results differ? If so, why do you think that is?</w:t>
      </w:r>
    </w:p>
    <w:p w14:paraId="6EA79BE7" w14:textId="0B3421FE" w:rsidR="00FE2081" w:rsidRDefault="00FE2081" w:rsidP="00917D3A">
      <w:pPr>
        <w:pStyle w:val="ListParagraph"/>
        <w:numPr>
          <w:ilvl w:val="0"/>
          <w:numId w:val="1"/>
        </w:numPr>
        <w:rPr>
          <w:sz w:val="24"/>
          <w:szCs w:val="24"/>
        </w:rPr>
      </w:pPr>
      <w:r w:rsidRPr="00917D3A">
        <w:rPr>
          <w:sz w:val="24"/>
          <w:szCs w:val="24"/>
        </w:rPr>
        <w:t xml:space="preserve">Which is the main branch of Christianity in </w:t>
      </w:r>
      <w:r w:rsidR="00F24C98">
        <w:rPr>
          <w:sz w:val="24"/>
          <w:szCs w:val="24"/>
        </w:rPr>
        <w:t>France</w:t>
      </w:r>
      <w:r w:rsidRPr="00917D3A">
        <w:rPr>
          <w:sz w:val="24"/>
          <w:szCs w:val="24"/>
        </w:rPr>
        <w:t>? How does this relate to divorce and abortion?</w:t>
      </w:r>
    </w:p>
    <w:p w14:paraId="6A08B522" w14:textId="3CFDF1A4" w:rsidR="00F24C98" w:rsidRPr="00917D3A" w:rsidRDefault="00F24C98" w:rsidP="00917D3A">
      <w:pPr>
        <w:pStyle w:val="ListParagraph"/>
        <w:numPr>
          <w:ilvl w:val="0"/>
          <w:numId w:val="1"/>
        </w:numPr>
        <w:rPr>
          <w:sz w:val="24"/>
          <w:szCs w:val="24"/>
        </w:rPr>
      </w:pPr>
      <w:r>
        <w:rPr>
          <w:sz w:val="24"/>
          <w:szCs w:val="24"/>
        </w:rPr>
        <w:t>How has the family model changed in France over the last 50 years?</w:t>
      </w:r>
    </w:p>
    <w:p w14:paraId="2F14DCA3" w14:textId="77777777" w:rsidR="00FE2081" w:rsidRDefault="00FE2081">
      <w:pPr>
        <w:rPr>
          <w:sz w:val="24"/>
          <w:szCs w:val="24"/>
        </w:rPr>
      </w:pPr>
    </w:p>
    <w:p w14:paraId="4E612C76" w14:textId="3BFAA382" w:rsidR="00FE2081" w:rsidRPr="00C06BB3" w:rsidRDefault="00FE2081">
      <w:pPr>
        <w:rPr>
          <w:sz w:val="24"/>
          <w:szCs w:val="24"/>
          <w:u w:val="single"/>
        </w:rPr>
      </w:pPr>
      <w:r w:rsidRPr="00C06BB3">
        <w:rPr>
          <w:sz w:val="24"/>
          <w:szCs w:val="24"/>
          <w:u w:val="single"/>
        </w:rPr>
        <w:t xml:space="preserve">1.2 </w:t>
      </w:r>
      <w:r w:rsidR="00C06BB3" w:rsidRPr="00C06BB3">
        <w:rPr>
          <w:sz w:val="24"/>
          <w:szCs w:val="24"/>
          <w:u w:val="single"/>
        </w:rPr>
        <w:t>La cyber-société</w:t>
      </w:r>
    </w:p>
    <w:p w14:paraId="00F37D25" w14:textId="77777777" w:rsidR="00FE2081" w:rsidRPr="00154371" w:rsidRDefault="00917D3A" w:rsidP="00154371">
      <w:pPr>
        <w:pStyle w:val="ListParagraph"/>
        <w:numPr>
          <w:ilvl w:val="0"/>
          <w:numId w:val="2"/>
        </w:numPr>
        <w:rPr>
          <w:sz w:val="24"/>
          <w:szCs w:val="24"/>
        </w:rPr>
      </w:pPr>
      <w:r w:rsidRPr="00154371">
        <w:rPr>
          <w:sz w:val="24"/>
          <w:szCs w:val="24"/>
        </w:rPr>
        <w:t>What are some of the main dangers of using the Internet? Make a list of five issues.</w:t>
      </w:r>
    </w:p>
    <w:p w14:paraId="1814927E" w14:textId="79F2713B" w:rsidR="00917D3A" w:rsidRPr="00154371" w:rsidRDefault="00917D3A" w:rsidP="00154371">
      <w:pPr>
        <w:pStyle w:val="ListParagraph"/>
        <w:numPr>
          <w:ilvl w:val="0"/>
          <w:numId w:val="2"/>
        </w:numPr>
        <w:rPr>
          <w:sz w:val="24"/>
          <w:szCs w:val="24"/>
        </w:rPr>
      </w:pPr>
      <w:r w:rsidRPr="00154371">
        <w:rPr>
          <w:sz w:val="24"/>
          <w:szCs w:val="24"/>
        </w:rPr>
        <w:t xml:space="preserve">What percentage of homes in </w:t>
      </w:r>
      <w:r w:rsidR="00F24C98">
        <w:rPr>
          <w:sz w:val="24"/>
          <w:szCs w:val="24"/>
        </w:rPr>
        <w:t>France</w:t>
      </w:r>
      <w:r w:rsidRPr="00154371">
        <w:rPr>
          <w:sz w:val="24"/>
          <w:szCs w:val="24"/>
        </w:rPr>
        <w:t xml:space="preserve"> have access to the Internet? Choose two further </w:t>
      </w:r>
      <w:r w:rsidR="0025227E">
        <w:rPr>
          <w:sz w:val="24"/>
          <w:szCs w:val="24"/>
        </w:rPr>
        <w:t>French</w:t>
      </w:r>
      <w:r w:rsidRPr="00154371">
        <w:rPr>
          <w:sz w:val="24"/>
          <w:szCs w:val="24"/>
        </w:rPr>
        <w:t>-speaking countries. Do the results differ? If so, why do you think that is?</w:t>
      </w:r>
    </w:p>
    <w:p w14:paraId="68449907" w14:textId="77777777" w:rsidR="00917D3A" w:rsidRPr="00154371" w:rsidRDefault="00917D3A" w:rsidP="00154371">
      <w:pPr>
        <w:pStyle w:val="ListParagraph"/>
        <w:numPr>
          <w:ilvl w:val="0"/>
          <w:numId w:val="2"/>
        </w:numPr>
        <w:rPr>
          <w:sz w:val="24"/>
          <w:szCs w:val="24"/>
        </w:rPr>
      </w:pPr>
      <w:r w:rsidRPr="00154371">
        <w:rPr>
          <w:sz w:val="24"/>
          <w:szCs w:val="24"/>
        </w:rPr>
        <w:t>How have mobile phones changed over the last twenty years?</w:t>
      </w:r>
    </w:p>
    <w:p w14:paraId="2AAFA229" w14:textId="77777777" w:rsidR="00154371" w:rsidRPr="00154371" w:rsidRDefault="00154371" w:rsidP="00154371">
      <w:pPr>
        <w:pStyle w:val="ListParagraph"/>
        <w:numPr>
          <w:ilvl w:val="0"/>
          <w:numId w:val="2"/>
        </w:numPr>
        <w:rPr>
          <w:sz w:val="24"/>
          <w:szCs w:val="24"/>
        </w:rPr>
      </w:pPr>
      <w:r w:rsidRPr="00154371">
        <w:rPr>
          <w:sz w:val="24"/>
          <w:szCs w:val="24"/>
        </w:rPr>
        <w:t>What are the pros and cons of using modern technology for the elderly?</w:t>
      </w:r>
    </w:p>
    <w:p w14:paraId="2EECBD63" w14:textId="77777777" w:rsidR="00154371" w:rsidRDefault="00154371">
      <w:pPr>
        <w:rPr>
          <w:sz w:val="24"/>
          <w:szCs w:val="24"/>
        </w:rPr>
      </w:pPr>
    </w:p>
    <w:p w14:paraId="4B2A452C" w14:textId="011581B8" w:rsidR="00154371" w:rsidRPr="00CF4325" w:rsidRDefault="00154371">
      <w:pPr>
        <w:rPr>
          <w:sz w:val="24"/>
          <w:szCs w:val="24"/>
          <w:u w:val="single"/>
          <w:lang w:val="es-ES"/>
        </w:rPr>
      </w:pPr>
      <w:r w:rsidRPr="00CF4325">
        <w:rPr>
          <w:sz w:val="24"/>
          <w:szCs w:val="24"/>
          <w:u w:val="single"/>
          <w:lang w:val="es-ES"/>
        </w:rPr>
        <w:t xml:space="preserve">1.3 </w:t>
      </w:r>
      <w:r w:rsidR="00956983">
        <w:rPr>
          <w:sz w:val="24"/>
          <w:szCs w:val="24"/>
          <w:u w:val="single"/>
          <w:lang w:val="es-ES"/>
        </w:rPr>
        <w:t xml:space="preserve">Le </w:t>
      </w:r>
      <w:proofErr w:type="spellStart"/>
      <w:r w:rsidR="00956983">
        <w:rPr>
          <w:sz w:val="24"/>
          <w:szCs w:val="24"/>
          <w:u w:val="single"/>
          <w:lang w:val="es-ES"/>
        </w:rPr>
        <w:t>r</w:t>
      </w:r>
      <w:r w:rsidR="00956983">
        <w:rPr>
          <w:rFonts w:cstheme="minorHAnsi"/>
          <w:sz w:val="24"/>
          <w:szCs w:val="24"/>
          <w:u w:val="single"/>
          <w:lang w:val="es-ES"/>
        </w:rPr>
        <w:t>ô</w:t>
      </w:r>
      <w:r w:rsidR="00956983">
        <w:rPr>
          <w:sz w:val="24"/>
          <w:szCs w:val="24"/>
          <w:u w:val="single"/>
          <w:lang w:val="es-ES"/>
        </w:rPr>
        <w:t>le</w:t>
      </w:r>
      <w:proofErr w:type="spellEnd"/>
      <w:r w:rsidR="00956983">
        <w:rPr>
          <w:sz w:val="24"/>
          <w:szCs w:val="24"/>
          <w:u w:val="single"/>
          <w:lang w:val="es-ES"/>
        </w:rPr>
        <w:t xml:space="preserve"> du </w:t>
      </w:r>
      <w:proofErr w:type="spellStart"/>
      <w:r w:rsidR="00956983">
        <w:rPr>
          <w:sz w:val="24"/>
          <w:szCs w:val="24"/>
          <w:u w:val="single"/>
          <w:lang w:val="es-ES"/>
        </w:rPr>
        <w:t>bénévolat</w:t>
      </w:r>
      <w:proofErr w:type="spellEnd"/>
    </w:p>
    <w:p w14:paraId="2FAC8A64" w14:textId="43DF9CAE" w:rsidR="00154371" w:rsidRPr="00154371" w:rsidRDefault="00F24C98" w:rsidP="00154371">
      <w:pPr>
        <w:pStyle w:val="ListParagraph"/>
        <w:numPr>
          <w:ilvl w:val="0"/>
          <w:numId w:val="3"/>
        </w:numPr>
        <w:rPr>
          <w:sz w:val="24"/>
          <w:szCs w:val="24"/>
        </w:rPr>
      </w:pPr>
      <w:r>
        <w:rPr>
          <w:sz w:val="24"/>
          <w:szCs w:val="24"/>
        </w:rPr>
        <w:t xml:space="preserve">Research the charity ‘Les </w:t>
      </w:r>
      <w:proofErr w:type="spellStart"/>
      <w:r>
        <w:rPr>
          <w:sz w:val="24"/>
          <w:szCs w:val="24"/>
        </w:rPr>
        <w:t>Restos</w:t>
      </w:r>
      <w:proofErr w:type="spellEnd"/>
      <w:r>
        <w:rPr>
          <w:sz w:val="24"/>
          <w:szCs w:val="24"/>
        </w:rPr>
        <w:t xml:space="preserve"> du Coeur’. What is their goal and how to they go about this?</w:t>
      </w:r>
    </w:p>
    <w:p w14:paraId="0945FD44" w14:textId="2A4E40DD" w:rsidR="00154371" w:rsidRDefault="00F24C98" w:rsidP="00154371">
      <w:pPr>
        <w:pStyle w:val="ListParagraph"/>
        <w:numPr>
          <w:ilvl w:val="0"/>
          <w:numId w:val="3"/>
        </w:numPr>
        <w:rPr>
          <w:sz w:val="24"/>
          <w:szCs w:val="24"/>
        </w:rPr>
      </w:pPr>
      <w:r>
        <w:rPr>
          <w:sz w:val="24"/>
          <w:szCs w:val="24"/>
        </w:rPr>
        <w:t xml:space="preserve">What is the ‘Service </w:t>
      </w:r>
      <w:proofErr w:type="spellStart"/>
      <w:r>
        <w:rPr>
          <w:sz w:val="24"/>
          <w:szCs w:val="24"/>
        </w:rPr>
        <w:t>Civique</w:t>
      </w:r>
      <w:proofErr w:type="spellEnd"/>
      <w:r>
        <w:rPr>
          <w:sz w:val="24"/>
          <w:szCs w:val="24"/>
        </w:rPr>
        <w:t>’ and what are its aims?</w:t>
      </w:r>
    </w:p>
    <w:p w14:paraId="5D11D27F" w14:textId="7BA4EBB1" w:rsidR="009D45F6" w:rsidRPr="00154371" w:rsidRDefault="00D74AE3" w:rsidP="00154371">
      <w:pPr>
        <w:pStyle w:val="ListParagraph"/>
        <w:numPr>
          <w:ilvl w:val="0"/>
          <w:numId w:val="3"/>
        </w:numPr>
        <w:rPr>
          <w:sz w:val="24"/>
          <w:szCs w:val="24"/>
        </w:rPr>
      </w:pPr>
      <w:r>
        <w:rPr>
          <w:sz w:val="24"/>
          <w:szCs w:val="24"/>
        </w:rPr>
        <w:t>What percentage of French people engage with volunteering? What do you notice about the demographics of these statistics?</w:t>
      </w:r>
    </w:p>
    <w:p w14:paraId="3EE66BE5" w14:textId="5C65F56E" w:rsidR="00154371" w:rsidRPr="00154371" w:rsidRDefault="00D74AE3" w:rsidP="00154371">
      <w:pPr>
        <w:pStyle w:val="ListParagraph"/>
        <w:numPr>
          <w:ilvl w:val="0"/>
          <w:numId w:val="3"/>
        </w:numPr>
        <w:rPr>
          <w:sz w:val="24"/>
          <w:szCs w:val="24"/>
        </w:rPr>
      </w:pPr>
      <w:r>
        <w:rPr>
          <w:sz w:val="24"/>
          <w:szCs w:val="24"/>
        </w:rPr>
        <w:t>Make a list of the advantages and disadvantages of volunteering, for both the volunteers and those they help</w:t>
      </w:r>
    </w:p>
    <w:p w14:paraId="28C60E74" w14:textId="02E65DC9" w:rsidR="00917D3A" w:rsidRDefault="00917D3A">
      <w:pPr>
        <w:rPr>
          <w:sz w:val="24"/>
          <w:szCs w:val="24"/>
        </w:rPr>
      </w:pPr>
    </w:p>
    <w:p w14:paraId="5AA891D4" w14:textId="0FEF597F" w:rsidR="00EB6E83" w:rsidRDefault="00EB6E83">
      <w:pPr>
        <w:rPr>
          <w:sz w:val="24"/>
          <w:szCs w:val="24"/>
        </w:rPr>
      </w:pPr>
    </w:p>
    <w:p w14:paraId="6C4921B2" w14:textId="4C9E8B38" w:rsidR="00EB6E83" w:rsidRDefault="00EB6E83">
      <w:pPr>
        <w:rPr>
          <w:sz w:val="24"/>
          <w:szCs w:val="24"/>
        </w:rPr>
      </w:pPr>
    </w:p>
    <w:p w14:paraId="794FD05C" w14:textId="77777777" w:rsidR="00EB6E83" w:rsidRDefault="00EB6E83">
      <w:pPr>
        <w:rPr>
          <w:sz w:val="24"/>
          <w:szCs w:val="24"/>
        </w:rPr>
      </w:pPr>
    </w:p>
    <w:p w14:paraId="52004F4A" w14:textId="77777777" w:rsidR="00D74AE3" w:rsidRPr="00D74AE3" w:rsidRDefault="00D74AE3">
      <w:pPr>
        <w:rPr>
          <w:sz w:val="24"/>
          <w:szCs w:val="24"/>
          <w:u w:val="single"/>
        </w:rPr>
      </w:pPr>
    </w:p>
    <w:p w14:paraId="0D79287A" w14:textId="77777777" w:rsidR="00D74AE3" w:rsidRPr="00D74AE3" w:rsidRDefault="00D74AE3">
      <w:pPr>
        <w:rPr>
          <w:sz w:val="24"/>
          <w:szCs w:val="24"/>
          <w:u w:val="single"/>
        </w:rPr>
      </w:pPr>
    </w:p>
    <w:p w14:paraId="7008DBBE" w14:textId="77777777" w:rsidR="00D74AE3" w:rsidRPr="00D74AE3" w:rsidRDefault="00D74AE3">
      <w:pPr>
        <w:rPr>
          <w:sz w:val="24"/>
          <w:szCs w:val="24"/>
          <w:u w:val="single"/>
        </w:rPr>
      </w:pPr>
    </w:p>
    <w:p w14:paraId="51253EF2" w14:textId="7C1295C7" w:rsidR="00154371" w:rsidRPr="00956983" w:rsidRDefault="00154371">
      <w:pPr>
        <w:rPr>
          <w:sz w:val="24"/>
          <w:szCs w:val="24"/>
          <w:u w:val="single"/>
          <w:lang w:val="fr-FR"/>
        </w:rPr>
      </w:pPr>
      <w:r w:rsidRPr="00956983">
        <w:rPr>
          <w:sz w:val="24"/>
          <w:szCs w:val="24"/>
          <w:u w:val="single"/>
          <w:lang w:val="fr-FR"/>
        </w:rPr>
        <w:t xml:space="preserve">1.4 </w:t>
      </w:r>
      <w:r w:rsidR="00956983" w:rsidRPr="00956983">
        <w:rPr>
          <w:sz w:val="24"/>
          <w:szCs w:val="24"/>
          <w:u w:val="single"/>
          <w:lang w:val="fr-FR"/>
        </w:rPr>
        <w:t>Une culture fière de s</w:t>
      </w:r>
      <w:r w:rsidR="00956983">
        <w:rPr>
          <w:sz w:val="24"/>
          <w:szCs w:val="24"/>
          <w:u w:val="single"/>
          <w:lang w:val="fr-FR"/>
        </w:rPr>
        <w:t>on patrimoine</w:t>
      </w:r>
    </w:p>
    <w:p w14:paraId="1CECBCB5" w14:textId="1ADF7F95" w:rsidR="00154371" w:rsidRPr="00CF4325" w:rsidRDefault="00D74AE3" w:rsidP="00CF4325">
      <w:pPr>
        <w:pStyle w:val="ListParagraph"/>
        <w:numPr>
          <w:ilvl w:val="0"/>
          <w:numId w:val="6"/>
        </w:numPr>
        <w:rPr>
          <w:sz w:val="24"/>
          <w:szCs w:val="24"/>
        </w:rPr>
      </w:pPr>
      <w:r>
        <w:rPr>
          <w:sz w:val="24"/>
          <w:szCs w:val="24"/>
        </w:rPr>
        <w:t>Make a list of Francophone sites listed on the UNESCO world heritage list.</w:t>
      </w:r>
    </w:p>
    <w:p w14:paraId="411029B8" w14:textId="2F428D40" w:rsidR="00332454" w:rsidRPr="00CF4325" w:rsidRDefault="00D74AE3" w:rsidP="00CF4325">
      <w:pPr>
        <w:pStyle w:val="ListParagraph"/>
        <w:numPr>
          <w:ilvl w:val="0"/>
          <w:numId w:val="6"/>
        </w:numPr>
        <w:rPr>
          <w:sz w:val="24"/>
          <w:szCs w:val="24"/>
        </w:rPr>
      </w:pPr>
      <w:r>
        <w:rPr>
          <w:sz w:val="24"/>
          <w:szCs w:val="24"/>
        </w:rPr>
        <w:t>Why is it important to the French people to protect their heritage?</w:t>
      </w:r>
    </w:p>
    <w:p w14:paraId="241D5A00" w14:textId="4143DAD3" w:rsidR="00332454" w:rsidRPr="00CF4325" w:rsidRDefault="00D74AE3" w:rsidP="00CF4325">
      <w:pPr>
        <w:pStyle w:val="ListParagraph"/>
        <w:numPr>
          <w:ilvl w:val="0"/>
          <w:numId w:val="6"/>
        </w:numPr>
        <w:rPr>
          <w:sz w:val="24"/>
          <w:szCs w:val="24"/>
        </w:rPr>
      </w:pPr>
      <w:r>
        <w:rPr>
          <w:sz w:val="24"/>
          <w:szCs w:val="24"/>
        </w:rPr>
        <w:t>What happened to the Notre Dame Cathedral in 2019 and how did the world react?</w:t>
      </w:r>
    </w:p>
    <w:p w14:paraId="151289E5" w14:textId="3F960676" w:rsidR="00332454" w:rsidRPr="00CF4325" w:rsidRDefault="00D74AE3" w:rsidP="00CF4325">
      <w:pPr>
        <w:pStyle w:val="ListParagraph"/>
        <w:numPr>
          <w:ilvl w:val="0"/>
          <w:numId w:val="6"/>
        </w:numPr>
        <w:rPr>
          <w:sz w:val="24"/>
          <w:szCs w:val="24"/>
        </w:rPr>
      </w:pPr>
      <w:r>
        <w:rPr>
          <w:sz w:val="24"/>
          <w:szCs w:val="24"/>
        </w:rPr>
        <w:t>What are the Lascaux caves and why was their discovery such an important event?</w:t>
      </w:r>
    </w:p>
    <w:p w14:paraId="0340CC25" w14:textId="77777777" w:rsidR="0096609A" w:rsidRDefault="0096609A">
      <w:pPr>
        <w:rPr>
          <w:sz w:val="24"/>
          <w:szCs w:val="24"/>
        </w:rPr>
      </w:pPr>
    </w:p>
    <w:p w14:paraId="67E45286" w14:textId="28D973B6" w:rsidR="0096609A" w:rsidRPr="00CF4325" w:rsidRDefault="0096609A">
      <w:pPr>
        <w:rPr>
          <w:sz w:val="24"/>
          <w:szCs w:val="24"/>
          <w:u w:val="single"/>
          <w:lang w:val="es-ES"/>
        </w:rPr>
      </w:pPr>
      <w:r w:rsidRPr="00CF4325">
        <w:rPr>
          <w:sz w:val="24"/>
          <w:szCs w:val="24"/>
          <w:u w:val="single"/>
          <w:lang w:val="es-ES"/>
        </w:rPr>
        <w:t xml:space="preserve">1.5 La </w:t>
      </w:r>
      <w:r w:rsidR="00956983">
        <w:rPr>
          <w:sz w:val="24"/>
          <w:szCs w:val="24"/>
          <w:u w:val="single"/>
          <w:lang w:val="es-ES"/>
        </w:rPr>
        <w:t xml:space="preserve">musique </w:t>
      </w:r>
      <w:proofErr w:type="spellStart"/>
      <w:r w:rsidR="00956983">
        <w:rPr>
          <w:sz w:val="24"/>
          <w:szCs w:val="24"/>
          <w:u w:val="single"/>
          <w:lang w:val="es-ES"/>
        </w:rPr>
        <w:t>francophone</w:t>
      </w:r>
      <w:proofErr w:type="spellEnd"/>
      <w:r w:rsidR="00956983">
        <w:rPr>
          <w:sz w:val="24"/>
          <w:szCs w:val="24"/>
          <w:u w:val="single"/>
          <w:lang w:val="es-ES"/>
        </w:rPr>
        <w:t xml:space="preserve"> </w:t>
      </w:r>
      <w:proofErr w:type="spellStart"/>
      <w:r w:rsidR="00956983">
        <w:rPr>
          <w:sz w:val="24"/>
          <w:szCs w:val="24"/>
          <w:u w:val="single"/>
          <w:lang w:val="es-ES"/>
        </w:rPr>
        <w:t>contemporaine</w:t>
      </w:r>
      <w:proofErr w:type="spellEnd"/>
    </w:p>
    <w:p w14:paraId="3D3EC988" w14:textId="57F2FE7D" w:rsidR="0096609A" w:rsidRPr="00CF4325" w:rsidRDefault="00D74AE3" w:rsidP="00CF4325">
      <w:pPr>
        <w:pStyle w:val="ListParagraph"/>
        <w:numPr>
          <w:ilvl w:val="0"/>
          <w:numId w:val="5"/>
        </w:numPr>
        <w:rPr>
          <w:sz w:val="24"/>
          <w:szCs w:val="24"/>
        </w:rPr>
      </w:pPr>
      <w:r>
        <w:rPr>
          <w:sz w:val="24"/>
          <w:szCs w:val="24"/>
        </w:rPr>
        <w:t xml:space="preserve">Listen to the artists </w:t>
      </w:r>
      <w:proofErr w:type="spellStart"/>
      <w:r>
        <w:rPr>
          <w:sz w:val="24"/>
          <w:szCs w:val="24"/>
        </w:rPr>
        <w:t>Louane</w:t>
      </w:r>
      <w:proofErr w:type="spellEnd"/>
      <w:r>
        <w:rPr>
          <w:sz w:val="24"/>
          <w:szCs w:val="24"/>
        </w:rPr>
        <w:t xml:space="preserve">, BB </w:t>
      </w:r>
      <w:proofErr w:type="spellStart"/>
      <w:r>
        <w:rPr>
          <w:sz w:val="24"/>
          <w:szCs w:val="24"/>
        </w:rPr>
        <w:t>Brunes</w:t>
      </w:r>
      <w:proofErr w:type="spellEnd"/>
      <w:r>
        <w:rPr>
          <w:sz w:val="24"/>
          <w:szCs w:val="24"/>
        </w:rPr>
        <w:t xml:space="preserve"> and </w:t>
      </w:r>
      <w:proofErr w:type="spellStart"/>
      <w:r>
        <w:rPr>
          <w:sz w:val="24"/>
          <w:szCs w:val="24"/>
        </w:rPr>
        <w:t>Stromae</w:t>
      </w:r>
      <w:proofErr w:type="spellEnd"/>
      <w:r>
        <w:rPr>
          <w:sz w:val="24"/>
          <w:szCs w:val="24"/>
        </w:rPr>
        <w:t>. What do you think of their music. Research the background of each artist and create a short fact file.</w:t>
      </w:r>
    </w:p>
    <w:p w14:paraId="2CC631A3" w14:textId="7758C8B5" w:rsidR="0096609A" w:rsidRPr="00CF4325" w:rsidRDefault="00D74AE3" w:rsidP="00CF4325">
      <w:pPr>
        <w:pStyle w:val="ListParagraph"/>
        <w:numPr>
          <w:ilvl w:val="0"/>
          <w:numId w:val="5"/>
        </w:numPr>
        <w:rPr>
          <w:sz w:val="24"/>
          <w:szCs w:val="24"/>
        </w:rPr>
      </w:pPr>
      <w:r>
        <w:rPr>
          <w:sz w:val="24"/>
          <w:szCs w:val="24"/>
        </w:rPr>
        <w:t>How does the French state ensure that French music remains popular on the radio and in the wider world?</w:t>
      </w:r>
    </w:p>
    <w:p w14:paraId="4A6AFBC7" w14:textId="37874744" w:rsidR="0096609A" w:rsidRPr="00CF4325" w:rsidRDefault="00D74AE3" w:rsidP="00CF4325">
      <w:pPr>
        <w:pStyle w:val="ListParagraph"/>
        <w:numPr>
          <w:ilvl w:val="0"/>
          <w:numId w:val="5"/>
        </w:numPr>
        <w:rPr>
          <w:sz w:val="24"/>
          <w:szCs w:val="24"/>
        </w:rPr>
      </w:pPr>
      <w:r>
        <w:rPr>
          <w:sz w:val="24"/>
          <w:szCs w:val="24"/>
        </w:rPr>
        <w:t>What is the French cultural exception? Note down some key statistics</w:t>
      </w:r>
    </w:p>
    <w:p w14:paraId="0549D8AA" w14:textId="5D53AFAC" w:rsidR="0096609A" w:rsidRPr="00CF4325" w:rsidRDefault="00D74AE3" w:rsidP="00CF4325">
      <w:pPr>
        <w:pStyle w:val="ListParagraph"/>
        <w:numPr>
          <w:ilvl w:val="0"/>
          <w:numId w:val="5"/>
        </w:numPr>
        <w:rPr>
          <w:sz w:val="24"/>
          <w:szCs w:val="24"/>
        </w:rPr>
      </w:pPr>
      <w:r>
        <w:rPr>
          <w:sz w:val="24"/>
          <w:szCs w:val="24"/>
        </w:rPr>
        <w:t>What are the threats to modern French music?</w:t>
      </w:r>
    </w:p>
    <w:p w14:paraId="7D099D4A" w14:textId="5BCE7BC0" w:rsidR="0096609A" w:rsidRPr="00D74AE3" w:rsidRDefault="00D74AE3" w:rsidP="00CF4325">
      <w:pPr>
        <w:pStyle w:val="ListParagraph"/>
        <w:numPr>
          <w:ilvl w:val="0"/>
          <w:numId w:val="5"/>
        </w:numPr>
        <w:rPr>
          <w:sz w:val="24"/>
          <w:szCs w:val="24"/>
          <w:lang w:val="fr-BE"/>
        </w:rPr>
      </w:pPr>
      <w:proofErr w:type="spellStart"/>
      <w:r w:rsidRPr="00D74AE3">
        <w:rPr>
          <w:sz w:val="24"/>
          <w:szCs w:val="24"/>
          <w:lang w:val="fr-BE"/>
        </w:rPr>
        <w:t>What</w:t>
      </w:r>
      <w:proofErr w:type="spellEnd"/>
      <w:r w:rsidRPr="00D74AE3">
        <w:rPr>
          <w:sz w:val="24"/>
          <w:szCs w:val="24"/>
          <w:lang w:val="fr-BE"/>
        </w:rPr>
        <w:t xml:space="preserve"> </w:t>
      </w:r>
      <w:proofErr w:type="spellStart"/>
      <w:r w:rsidRPr="00D74AE3">
        <w:rPr>
          <w:sz w:val="24"/>
          <w:szCs w:val="24"/>
          <w:lang w:val="fr-BE"/>
        </w:rPr>
        <w:t>is</w:t>
      </w:r>
      <w:proofErr w:type="spellEnd"/>
      <w:r w:rsidRPr="00D74AE3">
        <w:rPr>
          <w:sz w:val="24"/>
          <w:szCs w:val="24"/>
          <w:lang w:val="fr-BE"/>
        </w:rPr>
        <w:t xml:space="preserve"> ‘Les Francophonies de</w:t>
      </w:r>
      <w:r>
        <w:rPr>
          <w:sz w:val="24"/>
          <w:szCs w:val="24"/>
          <w:lang w:val="fr-BE"/>
        </w:rPr>
        <w:t xml:space="preserve"> Montréal’ ?</w:t>
      </w:r>
    </w:p>
    <w:p w14:paraId="3D990B84" w14:textId="77777777" w:rsidR="0096609A" w:rsidRPr="00D74AE3" w:rsidRDefault="0096609A">
      <w:pPr>
        <w:rPr>
          <w:sz w:val="24"/>
          <w:szCs w:val="24"/>
          <w:lang w:val="fr-BE"/>
        </w:rPr>
      </w:pPr>
    </w:p>
    <w:p w14:paraId="335B934E" w14:textId="5D0A93BA" w:rsidR="0096609A" w:rsidRPr="00CF4325" w:rsidRDefault="0096609A">
      <w:pPr>
        <w:rPr>
          <w:sz w:val="24"/>
          <w:szCs w:val="24"/>
          <w:u w:val="single"/>
        </w:rPr>
      </w:pPr>
      <w:r w:rsidRPr="00CF4325">
        <w:rPr>
          <w:sz w:val="24"/>
          <w:szCs w:val="24"/>
          <w:u w:val="single"/>
        </w:rPr>
        <w:t xml:space="preserve">1.6. </w:t>
      </w:r>
      <w:r w:rsidR="00956983">
        <w:rPr>
          <w:sz w:val="24"/>
          <w:szCs w:val="24"/>
          <w:u w:val="single"/>
        </w:rPr>
        <w:t xml:space="preserve">Le </w:t>
      </w:r>
      <w:proofErr w:type="spellStart"/>
      <w:r w:rsidR="00956983">
        <w:rPr>
          <w:sz w:val="24"/>
          <w:szCs w:val="24"/>
          <w:u w:val="single"/>
        </w:rPr>
        <w:t>septième</w:t>
      </w:r>
      <w:proofErr w:type="spellEnd"/>
      <w:r w:rsidR="00956983">
        <w:rPr>
          <w:sz w:val="24"/>
          <w:szCs w:val="24"/>
          <w:u w:val="single"/>
        </w:rPr>
        <w:t xml:space="preserve"> art</w:t>
      </w:r>
    </w:p>
    <w:p w14:paraId="2057D9C8" w14:textId="12E95C31" w:rsidR="00CF4325" w:rsidRDefault="00D74AE3" w:rsidP="00CF4325">
      <w:pPr>
        <w:pStyle w:val="ListParagraph"/>
        <w:numPr>
          <w:ilvl w:val="0"/>
          <w:numId w:val="4"/>
        </w:numPr>
        <w:rPr>
          <w:sz w:val="24"/>
          <w:szCs w:val="24"/>
        </w:rPr>
      </w:pPr>
      <w:r>
        <w:rPr>
          <w:sz w:val="24"/>
          <w:szCs w:val="24"/>
        </w:rPr>
        <w:t>Who are the Lumière brothers and what was their contribution to French cinema?</w:t>
      </w:r>
    </w:p>
    <w:p w14:paraId="1D82801F" w14:textId="099A569A" w:rsidR="00D74AE3" w:rsidRDefault="00D74AE3" w:rsidP="00CF4325">
      <w:pPr>
        <w:pStyle w:val="ListParagraph"/>
        <w:numPr>
          <w:ilvl w:val="0"/>
          <w:numId w:val="4"/>
        </w:numPr>
        <w:rPr>
          <w:sz w:val="24"/>
          <w:szCs w:val="24"/>
        </w:rPr>
      </w:pPr>
      <w:r>
        <w:rPr>
          <w:sz w:val="24"/>
          <w:szCs w:val="24"/>
        </w:rPr>
        <w:t>How many films come out each year in France?</w:t>
      </w:r>
    </w:p>
    <w:p w14:paraId="00F9055A" w14:textId="2EEDA477" w:rsidR="00D74AE3" w:rsidRDefault="007658BE" w:rsidP="00CF4325">
      <w:pPr>
        <w:pStyle w:val="ListParagraph"/>
        <w:numPr>
          <w:ilvl w:val="0"/>
          <w:numId w:val="4"/>
        </w:numPr>
        <w:rPr>
          <w:sz w:val="24"/>
          <w:szCs w:val="24"/>
        </w:rPr>
      </w:pPr>
      <w:r>
        <w:rPr>
          <w:sz w:val="24"/>
          <w:szCs w:val="24"/>
        </w:rPr>
        <w:t>What is the new wave movement in cinema and who are the famous directors involved?</w:t>
      </w:r>
    </w:p>
    <w:p w14:paraId="6DCB25FF" w14:textId="59539485" w:rsidR="007658BE" w:rsidRDefault="007658BE" w:rsidP="00CF4325">
      <w:pPr>
        <w:pStyle w:val="ListParagraph"/>
        <w:numPr>
          <w:ilvl w:val="0"/>
          <w:numId w:val="4"/>
        </w:numPr>
        <w:rPr>
          <w:sz w:val="24"/>
          <w:szCs w:val="24"/>
        </w:rPr>
      </w:pPr>
      <w:r>
        <w:rPr>
          <w:sz w:val="24"/>
          <w:szCs w:val="24"/>
        </w:rPr>
        <w:t>How does TV pose a threat to the cinema industry?</w:t>
      </w:r>
    </w:p>
    <w:p w14:paraId="7675A33B" w14:textId="735DB9BA" w:rsidR="007658BE" w:rsidRDefault="007658BE" w:rsidP="00CF4325">
      <w:pPr>
        <w:pStyle w:val="ListParagraph"/>
        <w:numPr>
          <w:ilvl w:val="0"/>
          <w:numId w:val="4"/>
        </w:numPr>
        <w:rPr>
          <w:sz w:val="24"/>
          <w:szCs w:val="24"/>
        </w:rPr>
      </w:pPr>
      <w:r>
        <w:rPr>
          <w:sz w:val="24"/>
          <w:szCs w:val="24"/>
        </w:rPr>
        <w:t>What is the Cannes Film festival?</w:t>
      </w:r>
    </w:p>
    <w:p w14:paraId="6DAAFB12" w14:textId="0A835462" w:rsidR="007658BE" w:rsidRPr="00CF4325" w:rsidRDefault="007658BE" w:rsidP="00CF4325">
      <w:pPr>
        <w:pStyle w:val="ListParagraph"/>
        <w:numPr>
          <w:ilvl w:val="0"/>
          <w:numId w:val="4"/>
        </w:numPr>
        <w:rPr>
          <w:sz w:val="24"/>
          <w:szCs w:val="24"/>
        </w:rPr>
      </w:pPr>
      <w:r>
        <w:rPr>
          <w:sz w:val="24"/>
          <w:szCs w:val="24"/>
        </w:rPr>
        <w:t>What are the César awards?</w:t>
      </w:r>
    </w:p>
    <w:p w14:paraId="654A9044" w14:textId="77777777" w:rsidR="00FE2081" w:rsidRDefault="00FE2081">
      <w:pPr>
        <w:rPr>
          <w:sz w:val="24"/>
          <w:szCs w:val="24"/>
        </w:rPr>
      </w:pPr>
    </w:p>
    <w:p w14:paraId="25BC8DFA" w14:textId="77777777" w:rsidR="00E4378B" w:rsidRDefault="00E4378B">
      <w:pPr>
        <w:rPr>
          <w:rFonts w:ascii="Bahnschrift" w:hAnsi="Bahnschrift"/>
          <w:sz w:val="40"/>
        </w:rPr>
      </w:pPr>
      <w:r>
        <w:rPr>
          <w:rFonts w:ascii="Bahnschrift" w:hAnsi="Bahnschrift"/>
          <w:sz w:val="40"/>
        </w:rPr>
        <w:br w:type="page"/>
      </w:r>
    </w:p>
    <w:p w14:paraId="29FA2389" w14:textId="629A5C3F" w:rsidR="00E4378B" w:rsidRDefault="00DF4982" w:rsidP="00E4378B">
      <w:pPr>
        <w:pStyle w:val="ListParagraph"/>
        <w:rPr>
          <w:rFonts w:ascii="Bahnschrift" w:hAnsi="Bahnschrift"/>
          <w:sz w:val="40"/>
          <w:lang w:val="fr-FR"/>
        </w:rPr>
      </w:pPr>
      <w:r w:rsidRPr="00956983">
        <w:rPr>
          <w:rFonts w:ascii="Bahnschrift" w:hAnsi="Bahnschrift"/>
          <w:sz w:val="40"/>
          <w:lang w:val="fr-FR"/>
        </w:rPr>
        <w:t>Activité</w:t>
      </w:r>
      <w:r w:rsidR="00E4378B" w:rsidRPr="00956983">
        <w:rPr>
          <w:rFonts w:ascii="Bahnschrift" w:hAnsi="Bahnschrift"/>
          <w:sz w:val="40"/>
          <w:lang w:val="fr-FR"/>
        </w:rPr>
        <w:t xml:space="preserve"> 3: </w:t>
      </w:r>
      <w:r w:rsidR="00956983" w:rsidRPr="00956983">
        <w:rPr>
          <w:rFonts w:ascii="Bahnschrift" w:hAnsi="Bahnschrift"/>
          <w:sz w:val="40"/>
          <w:lang w:val="fr-FR"/>
        </w:rPr>
        <w:t>La Grammaire et l</w:t>
      </w:r>
      <w:r w:rsidR="00956983">
        <w:rPr>
          <w:rFonts w:ascii="Bahnschrift" w:hAnsi="Bahnschrift"/>
          <w:sz w:val="40"/>
          <w:lang w:val="fr-FR"/>
        </w:rPr>
        <w:t>a traduction</w:t>
      </w:r>
    </w:p>
    <w:p w14:paraId="56D1B992" w14:textId="77777777" w:rsidR="006B1B15" w:rsidRPr="00956983" w:rsidRDefault="006B1B15" w:rsidP="00E4378B">
      <w:pPr>
        <w:pStyle w:val="ListParagraph"/>
        <w:rPr>
          <w:rFonts w:ascii="Bahnschrift" w:hAnsi="Bahnschrift"/>
          <w:sz w:val="40"/>
          <w:lang w:val="fr-FR"/>
        </w:rPr>
      </w:pPr>
    </w:p>
    <w:p w14:paraId="3B64EF52" w14:textId="77777777" w:rsidR="00EB6E83" w:rsidRDefault="00EB6E83" w:rsidP="00095530">
      <w:pPr>
        <w:pStyle w:val="ListParagraph"/>
        <w:numPr>
          <w:ilvl w:val="0"/>
          <w:numId w:val="17"/>
        </w:numPr>
        <w:rPr>
          <w:rFonts w:ascii="Bahnschrift" w:hAnsi="Bahnschrift"/>
          <w:sz w:val="32"/>
        </w:rPr>
      </w:pPr>
      <w:r>
        <w:rPr>
          <w:rFonts w:ascii="Bahnschrift" w:hAnsi="Bahnschrift"/>
          <w:sz w:val="32"/>
        </w:rPr>
        <w:t xml:space="preserve">Grammar booklet. </w:t>
      </w:r>
    </w:p>
    <w:p w14:paraId="49F235F0" w14:textId="619575DD" w:rsidR="002854A6" w:rsidRPr="00DF4982" w:rsidRDefault="00E4378B" w:rsidP="00EB6E83">
      <w:pPr>
        <w:ind w:left="360"/>
        <w:rPr>
          <w:sz w:val="24"/>
          <w:szCs w:val="24"/>
        </w:rPr>
      </w:pPr>
      <w:r w:rsidRPr="00DF4982">
        <w:rPr>
          <w:sz w:val="24"/>
          <w:szCs w:val="24"/>
        </w:rPr>
        <w:t xml:space="preserve">There is a separate booklet based on </w:t>
      </w:r>
      <w:r w:rsidR="0025227E">
        <w:rPr>
          <w:sz w:val="24"/>
          <w:szCs w:val="24"/>
        </w:rPr>
        <w:t>French</w:t>
      </w:r>
      <w:r w:rsidRPr="00DF4982">
        <w:rPr>
          <w:sz w:val="24"/>
          <w:szCs w:val="24"/>
        </w:rPr>
        <w:t xml:space="preserve"> grammar</w:t>
      </w:r>
      <w:r w:rsidR="002854A6" w:rsidRPr="00DF4982">
        <w:rPr>
          <w:sz w:val="24"/>
          <w:szCs w:val="24"/>
        </w:rPr>
        <w:t>. This booklet has been designed to help you consolidate the grammar that you have met through your GCSE studies. Please complete the booklet and if you need support please refer to:</w:t>
      </w:r>
    </w:p>
    <w:p w14:paraId="64EEDE33" w14:textId="36C81DC7" w:rsidR="002854A6" w:rsidRPr="00DF4982" w:rsidRDefault="00000000" w:rsidP="003F018A">
      <w:pPr>
        <w:ind w:firstLine="360"/>
        <w:rPr>
          <w:sz w:val="24"/>
          <w:szCs w:val="24"/>
        </w:rPr>
      </w:pPr>
      <w:hyperlink r:id="rId13" w:history="1">
        <w:r w:rsidR="00095530" w:rsidRPr="00DF4982">
          <w:rPr>
            <w:rStyle w:val="Hyperlink"/>
            <w:sz w:val="24"/>
            <w:szCs w:val="24"/>
          </w:rPr>
          <w:t>www.LanguagesOnline.org.uk</w:t>
        </w:r>
      </w:hyperlink>
      <w:r w:rsidR="002854A6" w:rsidRPr="00DF4982">
        <w:rPr>
          <w:sz w:val="24"/>
          <w:szCs w:val="24"/>
        </w:rPr>
        <w:t xml:space="preserve"> </w:t>
      </w:r>
    </w:p>
    <w:p w14:paraId="7D68D092" w14:textId="77777777" w:rsidR="007658BE" w:rsidRPr="007658BE" w:rsidRDefault="007658BE" w:rsidP="007658BE">
      <w:pPr>
        <w:pStyle w:val="ListParagraph"/>
        <w:rPr>
          <w:rFonts w:ascii="Bahnschrift" w:hAnsi="Bahnschrift"/>
          <w:sz w:val="32"/>
        </w:rPr>
      </w:pPr>
    </w:p>
    <w:p w14:paraId="13744E5A" w14:textId="46AD67A9" w:rsidR="00095530" w:rsidRPr="007658BE" w:rsidRDefault="00EA7DDF" w:rsidP="007658BE">
      <w:pPr>
        <w:pStyle w:val="ListParagraph"/>
        <w:numPr>
          <w:ilvl w:val="0"/>
          <w:numId w:val="20"/>
        </w:numPr>
        <w:rPr>
          <w:rFonts w:ascii="Bahnschrift" w:hAnsi="Bahnschrift"/>
          <w:sz w:val="32"/>
        </w:rPr>
      </w:pPr>
      <w:r w:rsidRPr="007658BE">
        <w:rPr>
          <w:rFonts w:ascii="Bahnschrift" w:hAnsi="Bahnschrift"/>
          <w:sz w:val="32"/>
        </w:rPr>
        <w:t xml:space="preserve">Translate the following into natural sounding English: </w:t>
      </w:r>
    </w:p>
    <w:p w14:paraId="3BB5F76A" w14:textId="77777777" w:rsidR="007658BE" w:rsidRPr="00AD770C" w:rsidRDefault="007658BE" w:rsidP="007658BE">
      <w:pPr>
        <w:spacing w:line="360" w:lineRule="auto"/>
        <w:ind w:left="360"/>
        <w:jc w:val="both"/>
        <w:rPr>
          <w:sz w:val="24"/>
          <w:szCs w:val="24"/>
        </w:rPr>
      </w:pPr>
    </w:p>
    <w:p w14:paraId="12DF2724" w14:textId="6ECFF9FB" w:rsidR="00EA7DDF" w:rsidRPr="007658BE" w:rsidRDefault="007658BE" w:rsidP="007658BE">
      <w:pPr>
        <w:spacing w:line="360" w:lineRule="auto"/>
        <w:ind w:left="360"/>
        <w:jc w:val="both"/>
        <w:rPr>
          <w:sz w:val="24"/>
          <w:szCs w:val="24"/>
          <w:lang w:val="fr-BE"/>
        </w:rPr>
      </w:pPr>
      <w:r w:rsidRPr="007658BE">
        <w:rPr>
          <w:sz w:val="24"/>
          <w:szCs w:val="24"/>
          <w:lang w:val="fr-BE"/>
        </w:rPr>
        <w:t xml:space="preserve">En </w:t>
      </w:r>
      <w:r>
        <w:rPr>
          <w:sz w:val="24"/>
          <w:szCs w:val="24"/>
          <w:lang w:val="fr-BE"/>
        </w:rPr>
        <w:t>Belgique, un enfant sur cinq grandit dans une famille monoparentale. Ces chiffres officiels publiés par l’Institut pour un développement durable sont très impressionnants et en nette évolution depuis maintenant de nombreuses années : en 1991 seules 14% des familles étaient des familles monoparentales.</w:t>
      </w:r>
    </w:p>
    <w:p w14:paraId="576538A7" w14:textId="613B306A" w:rsidR="00F920BE" w:rsidRPr="0071162B" w:rsidRDefault="00F920BE">
      <w:pPr>
        <w:rPr>
          <w:sz w:val="24"/>
          <w:szCs w:val="24"/>
          <w:lang w:val="fr-FR"/>
        </w:rPr>
      </w:pPr>
    </w:p>
    <w:p w14:paraId="070C7995" w14:textId="6D9BEF58" w:rsidR="002854A6" w:rsidRDefault="00DF4982" w:rsidP="002854A6">
      <w:pPr>
        <w:rPr>
          <w:rFonts w:ascii="Bahnschrift" w:hAnsi="Bahnschrift"/>
          <w:sz w:val="40"/>
          <w:lang w:val="es-ES_tradnl"/>
        </w:rPr>
      </w:pPr>
      <w:proofErr w:type="spellStart"/>
      <w:r>
        <w:rPr>
          <w:rFonts w:ascii="Bahnschrift" w:hAnsi="Bahnschrift"/>
          <w:sz w:val="40"/>
          <w:lang w:val="es-ES_tradnl"/>
        </w:rPr>
        <w:t>Activité</w:t>
      </w:r>
      <w:proofErr w:type="spellEnd"/>
      <w:r w:rsidR="002854A6" w:rsidRPr="002854A6">
        <w:rPr>
          <w:rFonts w:ascii="Bahnschrift" w:hAnsi="Bahnschrift"/>
          <w:sz w:val="40"/>
          <w:lang w:val="es-ES_tradnl"/>
        </w:rPr>
        <w:t xml:space="preserve"> 4: </w:t>
      </w:r>
      <w:proofErr w:type="spellStart"/>
      <w:r w:rsidR="00956983">
        <w:rPr>
          <w:rFonts w:ascii="Bahnschrift" w:hAnsi="Bahnschrift"/>
          <w:sz w:val="40"/>
          <w:lang w:val="es-ES_tradnl"/>
        </w:rPr>
        <w:t>Parler</w:t>
      </w:r>
      <w:proofErr w:type="spellEnd"/>
    </w:p>
    <w:p w14:paraId="4CF9684A" w14:textId="6E081813" w:rsidR="00EB6E83" w:rsidRDefault="00EB6E83" w:rsidP="00EB6E83">
      <w:pPr>
        <w:pStyle w:val="ListParagraph"/>
        <w:numPr>
          <w:ilvl w:val="0"/>
          <w:numId w:val="18"/>
        </w:numPr>
        <w:rPr>
          <w:rFonts w:ascii="Bahnschrift" w:hAnsi="Bahnschrift"/>
          <w:sz w:val="32"/>
        </w:rPr>
      </w:pPr>
      <w:r>
        <w:rPr>
          <w:rFonts w:ascii="Bahnschrift" w:hAnsi="Bahnschrift"/>
          <w:sz w:val="32"/>
        </w:rPr>
        <w:t xml:space="preserve">General conversation. </w:t>
      </w:r>
    </w:p>
    <w:p w14:paraId="1722BD85" w14:textId="46C90A54" w:rsidR="00EB6E83" w:rsidRDefault="00EB6E83" w:rsidP="00EB6E83">
      <w:pPr>
        <w:ind w:left="360"/>
        <w:rPr>
          <w:sz w:val="24"/>
          <w:szCs w:val="24"/>
        </w:rPr>
      </w:pPr>
      <w:r w:rsidRPr="00EB6E83">
        <w:rPr>
          <w:sz w:val="24"/>
          <w:szCs w:val="24"/>
        </w:rPr>
        <w:t xml:space="preserve">There is a separate booklet based on </w:t>
      </w:r>
      <w:r>
        <w:rPr>
          <w:sz w:val="24"/>
          <w:szCs w:val="24"/>
        </w:rPr>
        <w:t xml:space="preserve">a general conversation in </w:t>
      </w:r>
      <w:r w:rsidR="0025227E">
        <w:rPr>
          <w:sz w:val="24"/>
          <w:szCs w:val="24"/>
        </w:rPr>
        <w:t>French</w:t>
      </w:r>
      <w:r w:rsidRPr="00EB6E83">
        <w:rPr>
          <w:sz w:val="24"/>
          <w:szCs w:val="24"/>
        </w:rPr>
        <w:t xml:space="preserve">. </w:t>
      </w:r>
      <w:r>
        <w:rPr>
          <w:sz w:val="24"/>
          <w:szCs w:val="24"/>
        </w:rPr>
        <w:t xml:space="preserve">Please use the booklet to help you prepare your answers. </w:t>
      </w:r>
    </w:p>
    <w:p w14:paraId="299E0EC3" w14:textId="77777777" w:rsidR="006B1B15" w:rsidRPr="00EB6E83" w:rsidRDefault="006B1B15" w:rsidP="00EB6E83">
      <w:pPr>
        <w:ind w:left="360"/>
        <w:rPr>
          <w:sz w:val="24"/>
          <w:szCs w:val="24"/>
        </w:rPr>
      </w:pPr>
    </w:p>
    <w:p w14:paraId="40DB2021" w14:textId="325A9EDD" w:rsidR="00EB6E83" w:rsidRDefault="00EB6E83" w:rsidP="00EB6E83">
      <w:pPr>
        <w:pStyle w:val="ListParagraph"/>
        <w:numPr>
          <w:ilvl w:val="0"/>
          <w:numId w:val="18"/>
        </w:numPr>
        <w:rPr>
          <w:rFonts w:ascii="Bahnschrift" w:hAnsi="Bahnschrift"/>
          <w:sz w:val="32"/>
        </w:rPr>
      </w:pPr>
      <w:r>
        <w:rPr>
          <w:rFonts w:ascii="Bahnschrift" w:hAnsi="Bahnschrift"/>
          <w:sz w:val="32"/>
        </w:rPr>
        <w:t>Research project</w:t>
      </w:r>
    </w:p>
    <w:p w14:paraId="316C7725" w14:textId="54829821" w:rsidR="00EB6E83" w:rsidRPr="00EB6E83" w:rsidRDefault="00EB6E83" w:rsidP="00EB6E83">
      <w:pPr>
        <w:ind w:left="360"/>
        <w:rPr>
          <w:sz w:val="24"/>
          <w:szCs w:val="24"/>
        </w:rPr>
      </w:pPr>
      <w:r>
        <w:rPr>
          <w:sz w:val="24"/>
          <w:szCs w:val="24"/>
        </w:rPr>
        <w:t xml:space="preserve">Research an </w:t>
      </w:r>
      <w:r w:rsidRPr="00EB6E83">
        <w:rPr>
          <w:sz w:val="24"/>
          <w:szCs w:val="24"/>
        </w:rPr>
        <w:t xml:space="preserve">area of </w:t>
      </w:r>
      <w:r w:rsidR="00956983">
        <w:rPr>
          <w:sz w:val="24"/>
          <w:szCs w:val="24"/>
        </w:rPr>
        <w:t>Francophone</w:t>
      </w:r>
      <w:r w:rsidRPr="00EB6E83">
        <w:rPr>
          <w:sz w:val="24"/>
          <w:szCs w:val="24"/>
        </w:rPr>
        <w:t xml:space="preserve"> culture in English that interests you, for example: </w:t>
      </w:r>
      <w:r w:rsidR="0025227E">
        <w:rPr>
          <w:sz w:val="24"/>
          <w:szCs w:val="24"/>
        </w:rPr>
        <w:t>French</w:t>
      </w:r>
      <w:r w:rsidRPr="00EB6E83">
        <w:rPr>
          <w:sz w:val="24"/>
          <w:szCs w:val="24"/>
        </w:rPr>
        <w:t xml:space="preserve"> food, </w:t>
      </w:r>
      <w:r w:rsidR="0025227E">
        <w:rPr>
          <w:sz w:val="24"/>
          <w:szCs w:val="24"/>
        </w:rPr>
        <w:t>French</w:t>
      </w:r>
      <w:r w:rsidRPr="00EB6E83">
        <w:rPr>
          <w:sz w:val="24"/>
          <w:szCs w:val="24"/>
        </w:rPr>
        <w:t xml:space="preserve"> festivals</w:t>
      </w:r>
      <w:r w:rsidR="007658BE">
        <w:rPr>
          <w:sz w:val="24"/>
          <w:szCs w:val="24"/>
        </w:rPr>
        <w:t xml:space="preserve">, Francophone cinema or music </w:t>
      </w:r>
      <w:r>
        <w:rPr>
          <w:sz w:val="24"/>
          <w:szCs w:val="24"/>
        </w:rPr>
        <w:t>etc. T</w:t>
      </w:r>
      <w:r w:rsidRPr="00EB6E83">
        <w:rPr>
          <w:sz w:val="24"/>
          <w:szCs w:val="24"/>
        </w:rPr>
        <w:t>his will give you a head start on gaining more Hispanic cultural knowledge necessary for the course</w:t>
      </w:r>
      <w:r>
        <w:rPr>
          <w:sz w:val="24"/>
          <w:szCs w:val="24"/>
        </w:rPr>
        <w:t xml:space="preserve"> and will form the basis of your first speaking assessment towards the end of the 1</w:t>
      </w:r>
      <w:r w:rsidRPr="00EB6E83">
        <w:rPr>
          <w:sz w:val="24"/>
          <w:szCs w:val="24"/>
          <w:vertAlign w:val="superscript"/>
        </w:rPr>
        <w:t>st</w:t>
      </w:r>
      <w:r>
        <w:rPr>
          <w:sz w:val="24"/>
          <w:szCs w:val="24"/>
        </w:rPr>
        <w:t xml:space="preserve"> half term. </w:t>
      </w:r>
    </w:p>
    <w:p w14:paraId="3FFD3D5C" w14:textId="516C77BC" w:rsidR="00EB6E83" w:rsidRDefault="00EB6E83">
      <w:pPr>
        <w:rPr>
          <w:rFonts w:ascii="Bahnschrift" w:hAnsi="Bahnschrift"/>
          <w:sz w:val="40"/>
        </w:rPr>
      </w:pPr>
      <w:r>
        <w:rPr>
          <w:rFonts w:ascii="Bahnschrift" w:hAnsi="Bahnschrift"/>
          <w:sz w:val="40"/>
        </w:rPr>
        <w:br w:type="page"/>
      </w:r>
    </w:p>
    <w:p w14:paraId="094FA587" w14:textId="514B1466" w:rsidR="002854A6" w:rsidRPr="00DF4982" w:rsidRDefault="00DF4982" w:rsidP="002854A6">
      <w:pPr>
        <w:rPr>
          <w:rFonts w:ascii="Bahnschrift" w:hAnsi="Bahnschrift"/>
          <w:sz w:val="40"/>
          <w:lang w:val="es-ES_tradnl"/>
        </w:rPr>
      </w:pPr>
      <w:proofErr w:type="spellStart"/>
      <w:r w:rsidRPr="00DF4982">
        <w:rPr>
          <w:rFonts w:ascii="Bahnschrift" w:hAnsi="Bahnschrift"/>
          <w:sz w:val="40"/>
          <w:lang w:val="es-ES_tradnl"/>
        </w:rPr>
        <w:t>Activité</w:t>
      </w:r>
      <w:proofErr w:type="spellEnd"/>
      <w:r w:rsidR="002854A6" w:rsidRPr="00DF4982">
        <w:rPr>
          <w:rFonts w:ascii="Bahnschrift" w:hAnsi="Bahnschrift"/>
          <w:sz w:val="40"/>
          <w:lang w:val="es-ES_tradnl"/>
        </w:rPr>
        <w:t xml:space="preserve"> 5: </w:t>
      </w:r>
      <w:r w:rsidR="007658BE">
        <w:rPr>
          <w:rFonts w:ascii="Bahnschrift" w:hAnsi="Bahnschrift"/>
          <w:sz w:val="40"/>
          <w:lang w:val="es-ES_tradnl"/>
        </w:rPr>
        <w:t xml:space="preserve">Au </w:t>
      </w:r>
      <w:proofErr w:type="spellStart"/>
      <w:r w:rsidR="007658BE">
        <w:rPr>
          <w:rFonts w:ascii="Bahnschrift" w:hAnsi="Bahnschrift"/>
          <w:sz w:val="40"/>
          <w:lang w:val="es-ES_tradnl"/>
        </w:rPr>
        <w:t>Revoir</w:t>
      </w:r>
      <w:proofErr w:type="spellEnd"/>
      <w:r w:rsidR="007658BE">
        <w:rPr>
          <w:rFonts w:ascii="Bahnschrift" w:hAnsi="Bahnschrift"/>
          <w:sz w:val="40"/>
          <w:lang w:val="es-ES_tradnl"/>
        </w:rPr>
        <w:t xml:space="preserve"> Les </w:t>
      </w:r>
      <w:proofErr w:type="spellStart"/>
      <w:r w:rsidR="007658BE">
        <w:rPr>
          <w:rFonts w:ascii="Bahnschrift" w:hAnsi="Bahnschrift"/>
          <w:sz w:val="40"/>
          <w:lang w:val="es-ES_tradnl"/>
        </w:rPr>
        <w:t>Enfants</w:t>
      </w:r>
      <w:proofErr w:type="spellEnd"/>
    </w:p>
    <w:p w14:paraId="50086480" w14:textId="77777777" w:rsidR="00EB6E83" w:rsidRDefault="00EB6E83" w:rsidP="00EB6E83">
      <w:pPr>
        <w:pStyle w:val="ListParagraph"/>
        <w:numPr>
          <w:ilvl w:val="0"/>
          <w:numId w:val="19"/>
        </w:numPr>
        <w:rPr>
          <w:rFonts w:ascii="Bahnschrift" w:hAnsi="Bahnschrift"/>
          <w:sz w:val="32"/>
        </w:rPr>
      </w:pPr>
      <w:r>
        <w:rPr>
          <w:rFonts w:ascii="Bahnschrift" w:hAnsi="Bahnschrift"/>
          <w:sz w:val="32"/>
        </w:rPr>
        <w:t>Watch the film</w:t>
      </w:r>
    </w:p>
    <w:p w14:paraId="4C4FFB5C" w14:textId="77777777" w:rsidR="00D364A8" w:rsidRDefault="005F73D5" w:rsidP="00EB6E83">
      <w:pPr>
        <w:ind w:left="360"/>
        <w:rPr>
          <w:sz w:val="24"/>
          <w:szCs w:val="24"/>
        </w:rPr>
      </w:pPr>
      <w:r w:rsidRPr="00EB6E83">
        <w:rPr>
          <w:sz w:val="24"/>
          <w:szCs w:val="24"/>
        </w:rPr>
        <w:t>Please get a copy of the film</w:t>
      </w:r>
      <w:r w:rsidR="002854A6" w:rsidRPr="00EB6E83">
        <w:rPr>
          <w:sz w:val="24"/>
          <w:szCs w:val="24"/>
        </w:rPr>
        <w:t xml:space="preserve">, </w:t>
      </w:r>
      <w:r w:rsidR="007658BE">
        <w:rPr>
          <w:sz w:val="24"/>
          <w:szCs w:val="24"/>
        </w:rPr>
        <w:t>Au Revoir Les Enfants</w:t>
      </w:r>
      <w:r w:rsidR="002854A6" w:rsidRPr="00EB6E83">
        <w:rPr>
          <w:sz w:val="24"/>
          <w:szCs w:val="24"/>
        </w:rPr>
        <w:t xml:space="preserve"> by </w:t>
      </w:r>
      <w:r w:rsidR="007658BE">
        <w:rPr>
          <w:sz w:val="24"/>
          <w:szCs w:val="24"/>
        </w:rPr>
        <w:t xml:space="preserve">Louis </w:t>
      </w:r>
      <w:proofErr w:type="spellStart"/>
      <w:r w:rsidR="007658BE">
        <w:rPr>
          <w:sz w:val="24"/>
          <w:szCs w:val="24"/>
        </w:rPr>
        <w:t>Malle</w:t>
      </w:r>
      <w:proofErr w:type="spellEnd"/>
      <w:r w:rsidRPr="00EB6E83">
        <w:rPr>
          <w:sz w:val="24"/>
          <w:szCs w:val="24"/>
        </w:rPr>
        <w:t xml:space="preserve"> and watch it at least twice.</w:t>
      </w:r>
      <w:r w:rsidR="009D45F6" w:rsidRPr="00EB6E83">
        <w:rPr>
          <w:sz w:val="24"/>
          <w:szCs w:val="24"/>
        </w:rPr>
        <w:t xml:space="preserve"> We strongly recommend you watch the film with the director’s commentary.</w:t>
      </w:r>
      <w:r w:rsidR="00AD770C">
        <w:rPr>
          <w:sz w:val="24"/>
          <w:szCs w:val="24"/>
        </w:rPr>
        <w:t xml:space="preserve"> The film is currently available on </w:t>
      </w:r>
      <w:proofErr w:type="spellStart"/>
      <w:r w:rsidR="00AD770C">
        <w:rPr>
          <w:sz w:val="24"/>
          <w:szCs w:val="24"/>
        </w:rPr>
        <w:t>Y</w:t>
      </w:r>
      <w:r w:rsidR="00D364A8">
        <w:rPr>
          <w:sz w:val="24"/>
          <w:szCs w:val="24"/>
        </w:rPr>
        <w:t>outube</w:t>
      </w:r>
      <w:proofErr w:type="spellEnd"/>
      <w:r w:rsidR="00D364A8">
        <w:rPr>
          <w:sz w:val="24"/>
          <w:szCs w:val="24"/>
        </w:rPr>
        <w:t xml:space="preserve">: </w:t>
      </w:r>
    </w:p>
    <w:p w14:paraId="4FC2553B" w14:textId="7A027BB0" w:rsidR="00B76434" w:rsidRPr="00EB6E83" w:rsidRDefault="00000000" w:rsidP="00EB6E83">
      <w:pPr>
        <w:ind w:left="360"/>
        <w:rPr>
          <w:sz w:val="24"/>
          <w:szCs w:val="24"/>
        </w:rPr>
      </w:pPr>
      <w:hyperlink r:id="rId14" w:history="1">
        <w:r w:rsidR="00D364A8">
          <w:rPr>
            <w:rStyle w:val="Hyperlink"/>
          </w:rPr>
          <w:t xml:space="preserve">Au Revoir, Les Enfants (English and </w:t>
        </w:r>
        <w:proofErr w:type="spellStart"/>
        <w:r w:rsidR="00D364A8">
          <w:rPr>
            <w:rStyle w:val="Hyperlink"/>
          </w:rPr>
          <w:t>portuguese</w:t>
        </w:r>
        <w:proofErr w:type="spellEnd"/>
        <w:r w:rsidR="00D364A8">
          <w:rPr>
            <w:rStyle w:val="Hyperlink"/>
          </w:rPr>
          <w:t xml:space="preserve"> subtitles/</w:t>
        </w:r>
        <w:proofErr w:type="spellStart"/>
        <w:r w:rsidR="00D364A8">
          <w:rPr>
            <w:rStyle w:val="Hyperlink"/>
          </w:rPr>
          <w:t>AudioFR</w:t>
        </w:r>
        <w:proofErr w:type="spellEnd"/>
        <w:r w:rsidR="00D364A8">
          <w:rPr>
            <w:rStyle w:val="Hyperlink"/>
          </w:rPr>
          <w:t>) French movie Goodbye Children 1987 - YouTube</w:t>
        </w:r>
      </w:hyperlink>
    </w:p>
    <w:p w14:paraId="67D9DBF4" w14:textId="2D1A8B85" w:rsidR="005F73D5" w:rsidRDefault="00B76434" w:rsidP="00EB6E83">
      <w:pPr>
        <w:pStyle w:val="ListParagraph"/>
        <w:numPr>
          <w:ilvl w:val="0"/>
          <w:numId w:val="19"/>
        </w:numPr>
        <w:rPr>
          <w:rFonts w:ascii="Bahnschrift" w:hAnsi="Bahnschrift"/>
          <w:sz w:val="32"/>
        </w:rPr>
      </w:pPr>
      <w:r>
        <w:rPr>
          <w:rFonts w:ascii="Bahnschrift" w:hAnsi="Bahnschrift"/>
          <w:sz w:val="32"/>
        </w:rPr>
        <w:t>Having watched the film please complete the following activities:</w:t>
      </w:r>
      <w:r w:rsidR="009D45F6" w:rsidRPr="002854A6">
        <w:rPr>
          <w:rFonts w:ascii="Bahnschrift" w:hAnsi="Bahnschrift"/>
          <w:sz w:val="32"/>
        </w:rPr>
        <w:t xml:space="preserve"> </w:t>
      </w:r>
      <w:r w:rsidR="005F73D5" w:rsidRPr="002854A6">
        <w:rPr>
          <w:rFonts w:ascii="Bahnschrift" w:hAnsi="Bahnschrift"/>
          <w:sz w:val="32"/>
        </w:rPr>
        <w:t xml:space="preserve"> </w:t>
      </w:r>
    </w:p>
    <w:p w14:paraId="60FA071B" w14:textId="01506B85" w:rsidR="002854A6" w:rsidRPr="0071162B" w:rsidRDefault="002854A6" w:rsidP="00B76434">
      <w:pPr>
        <w:pStyle w:val="ListParagraph"/>
        <w:numPr>
          <w:ilvl w:val="0"/>
          <w:numId w:val="14"/>
        </w:numPr>
        <w:rPr>
          <w:sz w:val="24"/>
          <w:szCs w:val="14"/>
          <w:lang w:val="fr-FR"/>
        </w:rPr>
      </w:pPr>
      <w:r w:rsidRPr="00AD770C">
        <w:rPr>
          <w:sz w:val="24"/>
          <w:szCs w:val="14"/>
        </w:rPr>
        <w:t xml:space="preserve"> </w:t>
      </w:r>
      <w:proofErr w:type="gramStart"/>
      <w:r w:rsidR="006B1B15" w:rsidRPr="0071162B">
        <w:rPr>
          <w:sz w:val="24"/>
          <w:szCs w:val="14"/>
          <w:lang w:val="fr-FR"/>
        </w:rPr>
        <w:t>Fais</w:t>
      </w:r>
      <w:proofErr w:type="gramEnd"/>
      <w:r w:rsidR="006B1B15" w:rsidRPr="0071162B">
        <w:rPr>
          <w:sz w:val="24"/>
          <w:szCs w:val="14"/>
          <w:lang w:val="fr-FR"/>
        </w:rPr>
        <w:t xml:space="preserve"> une liste des adjectifs que tu pourrais utiliser pour décrire le film</w:t>
      </w:r>
      <w:r w:rsidR="00B76434" w:rsidRPr="0071162B">
        <w:rPr>
          <w:sz w:val="24"/>
          <w:szCs w:val="14"/>
          <w:lang w:val="fr-FR"/>
        </w:rPr>
        <w:t>.</w:t>
      </w:r>
    </w:p>
    <w:p w14:paraId="1576836A" w14:textId="6DFBC2A3" w:rsidR="00B76434" w:rsidRPr="00EB6E83" w:rsidRDefault="00B76434" w:rsidP="00B76434">
      <w:pPr>
        <w:pStyle w:val="ListParagraph"/>
        <w:rPr>
          <w:sz w:val="24"/>
          <w:szCs w:val="14"/>
          <w:lang w:val="es-ES"/>
        </w:rPr>
      </w:pPr>
      <w:r w:rsidRPr="00EB6E83">
        <w:rPr>
          <w:sz w:val="24"/>
          <w:szCs w:val="1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66E624" w14:textId="556246C9" w:rsidR="00B76434" w:rsidRPr="00EB6E83" w:rsidRDefault="00B76434" w:rsidP="00EB6E83">
      <w:pPr>
        <w:pStyle w:val="ListParagraph"/>
        <w:rPr>
          <w:sz w:val="24"/>
          <w:szCs w:val="14"/>
          <w:lang w:val="es-ES"/>
        </w:rPr>
      </w:pPr>
    </w:p>
    <w:p w14:paraId="0F543D74" w14:textId="2BD80A6F" w:rsidR="006B1B15" w:rsidRPr="0071162B" w:rsidRDefault="006B1B15" w:rsidP="006B1B15">
      <w:pPr>
        <w:pStyle w:val="ListParagraph"/>
        <w:numPr>
          <w:ilvl w:val="0"/>
          <w:numId w:val="14"/>
        </w:numPr>
        <w:rPr>
          <w:sz w:val="24"/>
          <w:szCs w:val="14"/>
        </w:rPr>
      </w:pPr>
      <w:r w:rsidRPr="0071162B">
        <w:rPr>
          <w:sz w:val="24"/>
          <w:szCs w:val="14"/>
        </w:rPr>
        <w:t>Research the history of the film. When is it set? What was happening in France during that time?</w:t>
      </w:r>
    </w:p>
    <w:p w14:paraId="1A152030" w14:textId="77777777" w:rsidR="006B1B15" w:rsidRPr="0071162B" w:rsidRDefault="006B1B15" w:rsidP="006B1B15">
      <w:pPr>
        <w:pStyle w:val="ListParagraph"/>
        <w:rPr>
          <w:sz w:val="24"/>
          <w:szCs w:val="14"/>
        </w:rPr>
      </w:pPr>
    </w:p>
    <w:p w14:paraId="2748B86E" w14:textId="454D0DD0" w:rsidR="006B1B15" w:rsidRPr="0071162B" w:rsidRDefault="006B1B15" w:rsidP="006B1B15">
      <w:pPr>
        <w:pStyle w:val="ListParagraph"/>
        <w:numPr>
          <w:ilvl w:val="0"/>
          <w:numId w:val="14"/>
        </w:numPr>
        <w:rPr>
          <w:sz w:val="24"/>
          <w:szCs w:val="14"/>
        </w:rPr>
      </w:pPr>
      <w:r w:rsidRPr="0071162B">
        <w:rPr>
          <w:sz w:val="24"/>
          <w:szCs w:val="14"/>
        </w:rPr>
        <w:t>Research the key terms below and write a definition in English alongside.</w:t>
      </w:r>
    </w:p>
    <w:tbl>
      <w:tblPr>
        <w:tblStyle w:val="TableGrid"/>
        <w:tblW w:w="9028" w:type="dxa"/>
        <w:tblLook w:val="04A0" w:firstRow="1" w:lastRow="0" w:firstColumn="1" w:lastColumn="0" w:noHBand="0" w:noVBand="1"/>
      </w:tblPr>
      <w:tblGrid>
        <w:gridCol w:w="4623"/>
        <w:gridCol w:w="4405"/>
      </w:tblGrid>
      <w:tr w:rsidR="002854A6" w14:paraId="54470DE0" w14:textId="77777777" w:rsidTr="006B1B15">
        <w:trPr>
          <w:trHeight w:val="507"/>
        </w:trPr>
        <w:tc>
          <w:tcPr>
            <w:tcW w:w="4623" w:type="dxa"/>
          </w:tcPr>
          <w:p w14:paraId="44A6908E" w14:textId="7C74B8F9" w:rsidR="002854A6" w:rsidRPr="00923AB6" w:rsidRDefault="006B1B15" w:rsidP="00742570">
            <w:pPr>
              <w:rPr>
                <w:sz w:val="24"/>
                <w:szCs w:val="14"/>
              </w:rPr>
            </w:pPr>
            <w:r>
              <w:rPr>
                <w:sz w:val="24"/>
                <w:szCs w:val="14"/>
              </w:rPr>
              <w:t xml:space="preserve">La </w:t>
            </w:r>
            <w:proofErr w:type="spellStart"/>
            <w:r>
              <w:rPr>
                <w:sz w:val="24"/>
                <w:szCs w:val="14"/>
              </w:rPr>
              <w:t>Milice</w:t>
            </w:r>
            <w:proofErr w:type="spellEnd"/>
          </w:p>
        </w:tc>
        <w:tc>
          <w:tcPr>
            <w:tcW w:w="4405" w:type="dxa"/>
          </w:tcPr>
          <w:p w14:paraId="45046297" w14:textId="77777777" w:rsidR="002854A6" w:rsidRDefault="002854A6" w:rsidP="00742570">
            <w:pPr>
              <w:rPr>
                <w:sz w:val="24"/>
                <w:szCs w:val="14"/>
                <w:lang w:val="es-ES"/>
              </w:rPr>
            </w:pPr>
          </w:p>
        </w:tc>
      </w:tr>
      <w:tr w:rsidR="002854A6" w14:paraId="3E5130A0" w14:textId="77777777" w:rsidTr="006B1B15">
        <w:trPr>
          <w:trHeight w:val="531"/>
        </w:trPr>
        <w:tc>
          <w:tcPr>
            <w:tcW w:w="4623" w:type="dxa"/>
          </w:tcPr>
          <w:p w14:paraId="44EC2E1B" w14:textId="765207BB" w:rsidR="002854A6" w:rsidRPr="00923AB6" w:rsidRDefault="006B1B15" w:rsidP="00742570">
            <w:pPr>
              <w:rPr>
                <w:sz w:val="24"/>
                <w:szCs w:val="14"/>
              </w:rPr>
            </w:pPr>
            <w:r>
              <w:rPr>
                <w:sz w:val="24"/>
                <w:szCs w:val="14"/>
              </w:rPr>
              <w:t xml:space="preserve">La </w:t>
            </w:r>
            <w:proofErr w:type="spellStart"/>
            <w:r>
              <w:rPr>
                <w:sz w:val="24"/>
                <w:szCs w:val="14"/>
              </w:rPr>
              <w:t>résistance</w:t>
            </w:r>
            <w:proofErr w:type="spellEnd"/>
          </w:p>
        </w:tc>
        <w:tc>
          <w:tcPr>
            <w:tcW w:w="4405" w:type="dxa"/>
          </w:tcPr>
          <w:p w14:paraId="33B19295" w14:textId="77777777" w:rsidR="002854A6" w:rsidRDefault="002854A6" w:rsidP="00742570">
            <w:pPr>
              <w:rPr>
                <w:sz w:val="24"/>
                <w:szCs w:val="14"/>
                <w:lang w:val="es-ES"/>
              </w:rPr>
            </w:pPr>
          </w:p>
        </w:tc>
      </w:tr>
      <w:tr w:rsidR="002854A6" w:rsidRPr="00923AB6" w14:paraId="7FAE5F92" w14:textId="77777777" w:rsidTr="006B1B15">
        <w:trPr>
          <w:trHeight w:val="507"/>
        </w:trPr>
        <w:tc>
          <w:tcPr>
            <w:tcW w:w="4623" w:type="dxa"/>
          </w:tcPr>
          <w:p w14:paraId="4BC34370" w14:textId="02C51A11" w:rsidR="002854A6" w:rsidRPr="00923AB6" w:rsidRDefault="006B1B15" w:rsidP="00742570">
            <w:pPr>
              <w:rPr>
                <w:sz w:val="24"/>
                <w:szCs w:val="14"/>
              </w:rPr>
            </w:pPr>
            <w:r>
              <w:rPr>
                <w:sz w:val="24"/>
                <w:szCs w:val="14"/>
              </w:rPr>
              <w:t>La collaboration</w:t>
            </w:r>
          </w:p>
        </w:tc>
        <w:tc>
          <w:tcPr>
            <w:tcW w:w="4405" w:type="dxa"/>
          </w:tcPr>
          <w:p w14:paraId="1CFF0D4F" w14:textId="3B6DDD87" w:rsidR="002854A6" w:rsidRPr="00923AB6" w:rsidRDefault="002854A6" w:rsidP="00742570">
            <w:pPr>
              <w:rPr>
                <w:sz w:val="24"/>
                <w:szCs w:val="14"/>
              </w:rPr>
            </w:pPr>
          </w:p>
        </w:tc>
      </w:tr>
      <w:tr w:rsidR="002854A6" w:rsidRPr="00923AB6" w14:paraId="55245032" w14:textId="77777777" w:rsidTr="006B1B15">
        <w:trPr>
          <w:trHeight w:val="507"/>
        </w:trPr>
        <w:tc>
          <w:tcPr>
            <w:tcW w:w="4623" w:type="dxa"/>
          </w:tcPr>
          <w:p w14:paraId="5F955601" w14:textId="50A2D883" w:rsidR="002854A6" w:rsidRPr="00923AB6" w:rsidRDefault="006B1B15" w:rsidP="00742570">
            <w:pPr>
              <w:rPr>
                <w:sz w:val="24"/>
                <w:szCs w:val="14"/>
              </w:rPr>
            </w:pPr>
            <w:proofErr w:type="spellStart"/>
            <w:r>
              <w:rPr>
                <w:sz w:val="24"/>
                <w:szCs w:val="14"/>
              </w:rPr>
              <w:t>L’Occupation</w:t>
            </w:r>
            <w:proofErr w:type="spellEnd"/>
          </w:p>
        </w:tc>
        <w:tc>
          <w:tcPr>
            <w:tcW w:w="4405" w:type="dxa"/>
          </w:tcPr>
          <w:p w14:paraId="7F1148D7" w14:textId="77777777" w:rsidR="002854A6" w:rsidRPr="00923AB6" w:rsidRDefault="002854A6" w:rsidP="00742570">
            <w:pPr>
              <w:rPr>
                <w:sz w:val="24"/>
                <w:szCs w:val="14"/>
              </w:rPr>
            </w:pPr>
          </w:p>
        </w:tc>
      </w:tr>
      <w:tr w:rsidR="002854A6" w:rsidRPr="00923AB6" w14:paraId="3B2679B3" w14:textId="77777777" w:rsidTr="006B1B15">
        <w:trPr>
          <w:trHeight w:val="531"/>
        </w:trPr>
        <w:tc>
          <w:tcPr>
            <w:tcW w:w="4623" w:type="dxa"/>
          </w:tcPr>
          <w:p w14:paraId="6D25842C" w14:textId="4FDF741D" w:rsidR="002854A6" w:rsidRPr="00923AB6" w:rsidRDefault="006B1B15" w:rsidP="00742570">
            <w:pPr>
              <w:rPr>
                <w:sz w:val="24"/>
                <w:szCs w:val="14"/>
              </w:rPr>
            </w:pPr>
            <w:r>
              <w:rPr>
                <w:sz w:val="24"/>
                <w:szCs w:val="14"/>
              </w:rPr>
              <w:t xml:space="preserve">La </w:t>
            </w:r>
            <w:proofErr w:type="spellStart"/>
            <w:r>
              <w:rPr>
                <w:sz w:val="24"/>
                <w:szCs w:val="14"/>
              </w:rPr>
              <w:t>ligne</w:t>
            </w:r>
            <w:proofErr w:type="spellEnd"/>
            <w:r>
              <w:rPr>
                <w:sz w:val="24"/>
                <w:szCs w:val="14"/>
              </w:rPr>
              <w:t xml:space="preserve"> de demarcation</w:t>
            </w:r>
          </w:p>
        </w:tc>
        <w:tc>
          <w:tcPr>
            <w:tcW w:w="4405" w:type="dxa"/>
          </w:tcPr>
          <w:p w14:paraId="534C8F68" w14:textId="77777777" w:rsidR="002854A6" w:rsidRPr="00923AB6" w:rsidRDefault="002854A6" w:rsidP="00742570">
            <w:pPr>
              <w:rPr>
                <w:sz w:val="24"/>
                <w:szCs w:val="14"/>
              </w:rPr>
            </w:pPr>
          </w:p>
        </w:tc>
      </w:tr>
      <w:tr w:rsidR="002854A6" w:rsidRPr="00923AB6" w14:paraId="2FD6DF29" w14:textId="77777777" w:rsidTr="006B1B15">
        <w:trPr>
          <w:trHeight w:val="507"/>
        </w:trPr>
        <w:tc>
          <w:tcPr>
            <w:tcW w:w="4623" w:type="dxa"/>
          </w:tcPr>
          <w:p w14:paraId="4E17979A" w14:textId="23E8A363" w:rsidR="002854A6" w:rsidRPr="00923AB6" w:rsidRDefault="006B1B15" w:rsidP="00742570">
            <w:pPr>
              <w:rPr>
                <w:sz w:val="24"/>
                <w:szCs w:val="14"/>
              </w:rPr>
            </w:pPr>
            <w:r>
              <w:rPr>
                <w:sz w:val="24"/>
                <w:szCs w:val="14"/>
              </w:rPr>
              <w:t xml:space="preserve">Le </w:t>
            </w:r>
            <w:proofErr w:type="spellStart"/>
            <w:r>
              <w:rPr>
                <w:sz w:val="24"/>
                <w:szCs w:val="14"/>
              </w:rPr>
              <w:t>rationnement</w:t>
            </w:r>
            <w:proofErr w:type="spellEnd"/>
          </w:p>
        </w:tc>
        <w:tc>
          <w:tcPr>
            <w:tcW w:w="4405" w:type="dxa"/>
          </w:tcPr>
          <w:p w14:paraId="7A1FC509" w14:textId="77777777" w:rsidR="002854A6" w:rsidRPr="00923AB6" w:rsidRDefault="002854A6" w:rsidP="00742570">
            <w:pPr>
              <w:rPr>
                <w:sz w:val="24"/>
                <w:szCs w:val="14"/>
              </w:rPr>
            </w:pPr>
          </w:p>
        </w:tc>
      </w:tr>
      <w:tr w:rsidR="002854A6" w:rsidRPr="00923AB6" w14:paraId="28460959" w14:textId="77777777" w:rsidTr="006B1B15">
        <w:trPr>
          <w:trHeight w:val="507"/>
        </w:trPr>
        <w:tc>
          <w:tcPr>
            <w:tcW w:w="4623" w:type="dxa"/>
          </w:tcPr>
          <w:p w14:paraId="613BE928" w14:textId="4B4DF48F" w:rsidR="002854A6" w:rsidRPr="00923AB6" w:rsidRDefault="006B1B15" w:rsidP="00742570">
            <w:pPr>
              <w:rPr>
                <w:sz w:val="24"/>
                <w:szCs w:val="14"/>
              </w:rPr>
            </w:pPr>
            <w:r>
              <w:rPr>
                <w:sz w:val="24"/>
                <w:szCs w:val="14"/>
              </w:rPr>
              <w:t xml:space="preserve">La </w:t>
            </w:r>
            <w:proofErr w:type="spellStart"/>
            <w:r>
              <w:rPr>
                <w:sz w:val="24"/>
                <w:szCs w:val="14"/>
              </w:rPr>
              <w:t>pénurie</w:t>
            </w:r>
            <w:proofErr w:type="spellEnd"/>
          </w:p>
        </w:tc>
        <w:tc>
          <w:tcPr>
            <w:tcW w:w="4405" w:type="dxa"/>
          </w:tcPr>
          <w:p w14:paraId="526C8563" w14:textId="77777777" w:rsidR="002854A6" w:rsidRPr="00923AB6" w:rsidRDefault="002854A6" w:rsidP="00742570">
            <w:pPr>
              <w:rPr>
                <w:sz w:val="24"/>
                <w:szCs w:val="14"/>
              </w:rPr>
            </w:pPr>
          </w:p>
        </w:tc>
      </w:tr>
      <w:tr w:rsidR="002854A6" w:rsidRPr="00923AB6" w14:paraId="19F1E6BE" w14:textId="77777777" w:rsidTr="006B1B15">
        <w:trPr>
          <w:trHeight w:val="507"/>
        </w:trPr>
        <w:tc>
          <w:tcPr>
            <w:tcW w:w="4623" w:type="dxa"/>
          </w:tcPr>
          <w:p w14:paraId="21E161C4" w14:textId="3F5A312A" w:rsidR="002854A6" w:rsidRPr="00923AB6" w:rsidRDefault="006B1B15" w:rsidP="00742570">
            <w:pPr>
              <w:rPr>
                <w:sz w:val="24"/>
                <w:szCs w:val="14"/>
              </w:rPr>
            </w:pPr>
            <w:r>
              <w:rPr>
                <w:sz w:val="24"/>
                <w:szCs w:val="14"/>
              </w:rPr>
              <w:t xml:space="preserve">Le </w:t>
            </w:r>
            <w:proofErr w:type="spellStart"/>
            <w:r>
              <w:rPr>
                <w:sz w:val="24"/>
                <w:szCs w:val="14"/>
              </w:rPr>
              <w:t>marché</w:t>
            </w:r>
            <w:proofErr w:type="spellEnd"/>
            <w:r>
              <w:rPr>
                <w:sz w:val="24"/>
                <w:szCs w:val="14"/>
              </w:rPr>
              <w:t xml:space="preserve"> noir</w:t>
            </w:r>
          </w:p>
        </w:tc>
        <w:tc>
          <w:tcPr>
            <w:tcW w:w="4405" w:type="dxa"/>
          </w:tcPr>
          <w:p w14:paraId="5E706C26" w14:textId="77777777" w:rsidR="002854A6" w:rsidRPr="00923AB6" w:rsidRDefault="002854A6" w:rsidP="00742570">
            <w:pPr>
              <w:rPr>
                <w:sz w:val="24"/>
                <w:szCs w:val="14"/>
              </w:rPr>
            </w:pPr>
          </w:p>
        </w:tc>
      </w:tr>
      <w:tr w:rsidR="002854A6" w:rsidRPr="0071162B" w14:paraId="5D940DF8" w14:textId="77777777" w:rsidTr="006B1B15">
        <w:trPr>
          <w:trHeight w:val="531"/>
        </w:trPr>
        <w:tc>
          <w:tcPr>
            <w:tcW w:w="4623" w:type="dxa"/>
          </w:tcPr>
          <w:p w14:paraId="702DC0F1" w14:textId="38EE967B" w:rsidR="002854A6" w:rsidRPr="006B1B15" w:rsidRDefault="006B1B15" w:rsidP="00742570">
            <w:pPr>
              <w:rPr>
                <w:sz w:val="24"/>
                <w:szCs w:val="14"/>
                <w:lang w:val="fr-BE"/>
              </w:rPr>
            </w:pPr>
            <w:r w:rsidRPr="006B1B15">
              <w:rPr>
                <w:sz w:val="24"/>
                <w:szCs w:val="14"/>
                <w:lang w:val="fr-BE"/>
              </w:rPr>
              <w:t>Le service de travail o</w:t>
            </w:r>
            <w:r>
              <w:rPr>
                <w:sz w:val="24"/>
                <w:szCs w:val="14"/>
                <w:lang w:val="fr-BE"/>
              </w:rPr>
              <w:t>bligatoire (STO)</w:t>
            </w:r>
          </w:p>
        </w:tc>
        <w:tc>
          <w:tcPr>
            <w:tcW w:w="4405" w:type="dxa"/>
          </w:tcPr>
          <w:p w14:paraId="264FC70D" w14:textId="77777777" w:rsidR="002854A6" w:rsidRPr="006B1B15" w:rsidRDefault="002854A6" w:rsidP="00742570">
            <w:pPr>
              <w:rPr>
                <w:sz w:val="24"/>
                <w:szCs w:val="14"/>
                <w:lang w:val="fr-BE"/>
              </w:rPr>
            </w:pPr>
          </w:p>
        </w:tc>
      </w:tr>
      <w:tr w:rsidR="002854A6" w:rsidRPr="00923AB6" w14:paraId="62021775" w14:textId="77777777" w:rsidTr="006B1B15">
        <w:trPr>
          <w:trHeight w:val="507"/>
        </w:trPr>
        <w:tc>
          <w:tcPr>
            <w:tcW w:w="4623" w:type="dxa"/>
          </w:tcPr>
          <w:p w14:paraId="13E8D18B" w14:textId="74A70074" w:rsidR="002854A6" w:rsidRPr="00923AB6" w:rsidRDefault="006B1B15" w:rsidP="00742570">
            <w:pPr>
              <w:rPr>
                <w:sz w:val="24"/>
                <w:szCs w:val="14"/>
              </w:rPr>
            </w:pPr>
            <w:r>
              <w:rPr>
                <w:sz w:val="24"/>
                <w:szCs w:val="14"/>
              </w:rPr>
              <w:t>Les Maquis</w:t>
            </w:r>
          </w:p>
        </w:tc>
        <w:tc>
          <w:tcPr>
            <w:tcW w:w="4405" w:type="dxa"/>
          </w:tcPr>
          <w:p w14:paraId="65BB6AEE" w14:textId="77777777" w:rsidR="002854A6" w:rsidRPr="00923AB6" w:rsidRDefault="002854A6" w:rsidP="00742570">
            <w:pPr>
              <w:rPr>
                <w:sz w:val="24"/>
                <w:szCs w:val="14"/>
              </w:rPr>
            </w:pPr>
          </w:p>
        </w:tc>
      </w:tr>
      <w:tr w:rsidR="002854A6" w:rsidRPr="0071162B" w14:paraId="15DE418A" w14:textId="77777777" w:rsidTr="006B1B15">
        <w:trPr>
          <w:trHeight w:val="507"/>
        </w:trPr>
        <w:tc>
          <w:tcPr>
            <w:tcW w:w="4623" w:type="dxa"/>
          </w:tcPr>
          <w:p w14:paraId="054ACC08" w14:textId="2FACDB8E" w:rsidR="002854A6" w:rsidRPr="006B1B15" w:rsidRDefault="006B1B15" w:rsidP="00742570">
            <w:pPr>
              <w:rPr>
                <w:sz w:val="24"/>
                <w:szCs w:val="14"/>
                <w:lang w:val="fr-BE"/>
              </w:rPr>
            </w:pPr>
            <w:r w:rsidRPr="006B1B15">
              <w:rPr>
                <w:sz w:val="24"/>
                <w:szCs w:val="14"/>
                <w:lang w:val="fr-BE"/>
              </w:rPr>
              <w:t>Le rafle du Vel d</w:t>
            </w:r>
            <w:r>
              <w:rPr>
                <w:sz w:val="24"/>
                <w:szCs w:val="14"/>
                <w:lang w:val="fr-BE"/>
              </w:rPr>
              <w:t>’Hiv</w:t>
            </w:r>
          </w:p>
        </w:tc>
        <w:tc>
          <w:tcPr>
            <w:tcW w:w="4405" w:type="dxa"/>
          </w:tcPr>
          <w:p w14:paraId="2182114B" w14:textId="77777777" w:rsidR="002854A6" w:rsidRPr="006B1B15" w:rsidRDefault="002854A6" w:rsidP="00742570">
            <w:pPr>
              <w:rPr>
                <w:sz w:val="24"/>
                <w:szCs w:val="14"/>
                <w:lang w:val="fr-BE"/>
              </w:rPr>
            </w:pPr>
          </w:p>
        </w:tc>
      </w:tr>
      <w:tr w:rsidR="002854A6" w:rsidRPr="00923AB6" w14:paraId="1EB51923" w14:textId="77777777" w:rsidTr="006B1B15">
        <w:trPr>
          <w:trHeight w:val="507"/>
        </w:trPr>
        <w:tc>
          <w:tcPr>
            <w:tcW w:w="4623" w:type="dxa"/>
          </w:tcPr>
          <w:p w14:paraId="0A851611" w14:textId="2A7EEEC2" w:rsidR="002854A6" w:rsidRPr="00923AB6" w:rsidRDefault="006B1B15" w:rsidP="00742570">
            <w:pPr>
              <w:rPr>
                <w:sz w:val="24"/>
                <w:szCs w:val="14"/>
              </w:rPr>
            </w:pPr>
            <w:r>
              <w:rPr>
                <w:sz w:val="24"/>
                <w:szCs w:val="14"/>
              </w:rPr>
              <w:t>Les camps de concentration</w:t>
            </w:r>
          </w:p>
        </w:tc>
        <w:tc>
          <w:tcPr>
            <w:tcW w:w="4405" w:type="dxa"/>
          </w:tcPr>
          <w:p w14:paraId="2EAC2FDE" w14:textId="77777777" w:rsidR="002854A6" w:rsidRPr="00923AB6" w:rsidRDefault="002854A6" w:rsidP="00742570">
            <w:pPr>
              <w:rPr>
                <w:sz w:val="24"/>
                <w:szCs w:val="14"/>
              </w:rPr>
            </w:pPr>
          </w:p>
        </w:tc>
      </w:tr>
    </w:tbl>
    <w:p w14:paraId="424FC97E" w14:textId="09F1B42E" w:rsidR="00EB6E83" w:rsidRDefault="00EB6E83" w:rsidP="00EB6E83">
      <w:pPr>
        <w:pStyle w:val="ListParagraph"/>
        <w:rPr>
          <w:b/>
          <w:bCs/>
          <w:sz w:val="24"/>
          <w:szCs w:val="14"/>
        </w:rPr>
      </w:pPr>
    </w:p>
    <w:p w14:paraId="5A55C5D1" w14:textId="738B2E98" w:rsidR="002854A6" w:rsidRDefault="002854A6" w:rsidP="002854A6">
      <w:pPr>
        <w:rPr>
          <w:sz w:val="24"/>
          <w:szCs w:val="14"/>
        </w:rPr>
      </w:pPr>
    </w:p>
    <w:p w14:paraId="2792BE44" w14:textId="77777777" w:rsidR="002854A6" w:rsidRDefault="002854A6" w:rsidP="002854A6">
      <w:pPr>
        <w:rPr>
          <w:sz w:val="24"/>
          <w:szCs w:val="14"/>
        </w:rPr>
      </w:pPr>
    </w:p>
    <w:p w14:paraId="4399FA4A" w14:textId="77777777" w:rsidR="002854A6" w:rsidRDefault="002854A6" w:rsidP="002854A6">
      <w:pPr>
        <w:rPr>
          <w:sz w:val="24"/>
          <w:szCs w:val="14"/>
        </w:rPr>
      </w:pPr>
    </w:p>
    <w:p w14:paraId="0523BC95" w14:textId="77777777" w:rsidR="002854A6" w:rsidRDefault="002854A6" w:rsidP="002854A6">
      <w:pPr>
        <w:rPr>
          <w:sz w:val="24"/>
          <w:szCs w:val="14"/>
        </w:rPr>
      </w:pPr>
    </w:p>
    <w:p w14:paraId="47064F7C" w14:textId="713B6E8C" w:rsidR="002854A6" w:rsidRDefault="006B1B15" w:rsidP="006B1B15">
      <w:pPr>
        <w:pStyle w:val="ListParagraph"/>
        <w:numPr>
          <w:ilvl w:val="0"/>
          <w:numId w:val="14"/>
        </w:numPr>
        <w:rPr>
          <w:sz w:val="24"/>
          <w:szCs w:val="14"/>
        </w:rPr>
      </w:pPr>
      <w:r>
        <w:rPr>
          <w:noProof/>
          <w:szCs w:val="14"/>
        </w:rPr>
        <w:drawing>
          <wp:anchor distT="0" distB="0" distL="114300" distR="114300" simplePos="0" relativeHeight="251660288" behindDoc="1" locked="0" layoutInCell="1" allowOverlap="1" wp14:anchorId="0EBBB86E" wp14:editId="337E4E8F">
            <wp:simplePos x="0" y="0"/>
            <wp:positionH relativeFrom="column">
              <wp:posOffset>232410</wp:posOffset>
            </wp:positionH>
            <wp:positionV relativeFrom="paragraph">
              <wp:posOffset>301625</wp:posOffset>
            </wp:positionV>
            <wp:extent cx="4255770" cy="2553335"/>
            <wp:effectExtent l="0" t="0" r="0" b="0"/>
            <wp:wrapTight wrapText="bothSides">
              <wp:wrapPolygon edited="0">
                <wp:start x="0" y="0"/>
                <wp:lineTo x="0" y="21433"/>
                <wp:lineTo x="21465" y="21433"/>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5770" cy="25533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sz w:val="24"/>
          <w:szCs w:val="14"/>
        </w:rPr>
        <w:t>Décris</w:t>
      </w:r>
      <w:proofErr w:type="spellEnd"/>
      <w:r>
        <w:rPr>
          <w:sz w:val="24"/>
          <w:szCs w:val="14"/>
        </w:rPr>
        <w:t xml:space="preserve"> la photo</w:t>
      </w:r>
    </w:p>
    <w:p w14:paraId="43F32317" w14:textId="0604624A" w:rsidR="006B1B15" w:rsidRPr="006B1B15" w:rsidRDefault="006B1B15" w:rsidP="006B1B15">
      <w:pPr>
        <w:ind w:left="360"/>
        <w:rPr>
          <w:sz w:val="24"/>
          <w:szCs w:val="14"/>
        </w:rPr>
      </w:pPr>
    </w:p>
    <w:p w14:paraId="58241A18" w14:textId="77777777" w:rsidR="002854A6" w:rsidRDefault="002854A6" w:rsidP="002854A6">
      <w:pPr>
        <w:rPr>
          <w:sz w:val="24"/>
          <w:szCs w:val="14"/>
        </w:rPr>
      </w:pPr>
    </w:p>
    <w:p w14:paraId="7C09E095" w14:textId="77777777" w:rsidR="002854A6" w:rsidRDefault="002854A6" w:rsidP="002854A6">
      <w:pPr>
        <w:rPr>
          <w:sz w:val="24"/>
          <w:szCs w:val="14"/>
        </w:rPr>
      </w:pPr>
    </w:p>
    <w:p w14:paraId="21F9BA7A" w14:textId="027149A0" w:rsidR="002854A6" w:rsidRDefault="002854A6" w:rsidP="002854A6">
      <w:pPr>
        <w:rPr>
          <w:sz w:val="24"/>
          <w:szCs w:val="14"/>
        </w:rPr>
      </w:pPr>
    </w:p>
    <w:p w14:paraId="4F2232D3" w14:textId="6E04AF3B" w:rsidR="00745D29" w:rsidRDefault="00745D29" w:rsidP="002854A6">
      <w:pPr>
        <w:rPr>
          <w:sz w:val="24"/>
          <w:szCs w:val="14"/>
        </w:rPr>
      </w:pPr>
    </w:p>
    <w:p w14:paraId="44C34E77" w14:textId="13A5F197" w:rsidR="00745D29" w:rsidRDefault="00745D29" w:rsidP="002854A6">
      <w:pPr>
        <w:rPr>
          <w:sz w:val="24"/>
          <w:szCs w:val="14"/>
        </w:rPr>
      </w:pPr>
    </w:p>
    <w:p w14:paraId="6031F6D6" w14:textId="77D7466E" w:rsidR="00745D29" w:rsidRDefault="00745D29" w:rsidP="002854A6">
      <w:pPr>
        <w:rPr>
          <w:sz w:val="24"/>
          <w:szCs w:val="14"/>
        </w:rPr>
      </w:pPr>
    </w:p>
    <w:p w14:paraId="6CA52328" w14:textId="77777777" w:rsidR="006B1B15" w:rsidRDefault="006B1B15" w:rsidP="002854A6">
      <w:pPr>
        <w:rPr>
          <w:rFonts w:ascii="Bahnschrift" w:hAnsi="Bahnschrift"/>
          <w:sz w:val="40"/>
          <w:lang w:val="es-ES_tradnl"/>
        </w:rPr>
      </w:pPr>
    </w:p>
    <w:p w14:paraId="15C49BC2" w14:textId="77777777" w:rsidR="006B1B15" w:rsidRDefault="006B1B15" w:rsidP="002854A6">
      <w:pPr>
        <w:rPr>
          <w:rFonts w:ascii="Bahnschrift" w:hAnsi="Bahnschrift"/>
          <w:sz w:val="40"/>
          <w:lang w:val="es-ES_tradnl"/>
        </w:rPr>
      </w:pPr>
    </w:p>
    <w:p w14:paraId="18B5F03C" w14:textId="40CAF5FB" w:rsidR="00745D29" w:rsidRPr="0071162B" w:rsidRDefault="00DF4982" w:rsidP="002854A6">
      <w:pPr>
        <w:rPr>
          <w:rFonts w:ascii="Bahnschrift" w:hAnsi="Bahnschrift"/>
          <w:sz w:val="40"/>
          <w:lang w:val="fr-FR"/>
        </w:rPr>
      </w:pPr>
      <w:r w:rsidRPr="0071162B">
        <w:rPr>
          <w:rFonts w:ascii="Bahnschrift" w:hAnsi="Bahnschrift"/>
          <w:sz w:val="40"/>
          <w:lang w:val="fr-FR"/>
        </w:rPr>
        <w:t>Activité</w:t>
      </w:r>
      <w:r w:rsidR="00745D29" w:rsidRPr="0071162B">
        <w:rPr>
          <w:rFonts w:ascii="Bahnschrift" w:hAnsi="Bahnschrift"/>
          <w:sz w:val="40"/>
          <w:lang w:val="fr-FR"/>
        </w:rPr>
        <w:t xml:space="preserve"> 6: </w:t>
      </w:r>
      <w:r w:rsidR="00F60D2E" w:rsidRPr="0071162B">
        <w:rPr>
          <w:rFonts w:ascii="Bahnschrift" w:hAnsi="Bahnschrift"/>
          <w:sz w:val="40"/>
          <w:lang w:val="fr-FR"/>
        </w:rPr>
        <w:t>Les sites internet</w:t>
      </w:r>
      <w:r w:rsidR="003F4927" w:rsidRPr="0071162B">
        <w:rPr>
          <w:rFonts w:ascii="Bahnschrift" w:hAnsi="Bahnschrift"/>
          <w:sz w:val="40"/>
          <w:lang w:val="fr-FR"/>
        </w:rPr>
        <w:t xml:space="preserve"> à consulter</w:t>
      </w:r>
      <w:r w:rsidR="00011235" w:rsidRPr="0071162B">
        <w:rPr>
          <w:rFonts w:ascii="Bahnschrift" w:hAnsi="Bahnschrift"/>
          <w:sz w:val="40"/>
          <w:lang w:val="fr-FR"/>
        </w:rPr>
        <w:t>:</w:t>
      </w:r>
    </w:p>
    <w:p w14:paraId="43F589B3" w14:textId="77777777" w:rsidR="003F4927" w:rsidRPr="0071162B" w:rsidRDefault="003F4927" w:rsidP="002854A6">
      <w:pPr>
        <w:rPr>
          <w:rFonts w:ascii="Bahnschrift" w:hAnsi="Bahnschrift"/>
          <w:sz w:val="40"/>
          <w:lang w:val="fr-FR"/>
        </w:rPr>
      </w:pPr>
    </w:p>
    <w:p w14:paraId="1DE7C65B" w14:textId="3685BECD" w:rsidR="00B74175" w:rsidRPr="0071162B" w:rsidRDefault="00B74175" w:rsidP="002854A6">
      <w:pPr>
        <w:rPr>
          <w:rFonts w:ascii="Bahnschrift" w:hAnsi="Bahnschrift"/>
          <w:sz w:val="32"/>
          <w:szCs w:val="32"/>
          <w:lang w:val="fr-FR"/>
        </w:rPr>
      </w:pPr>
      <w:proofErr w:type="spellStart"/>
      <w:r w:rsidRPr="0071162B">
        <w:rPr>
          <w:rFonts w:ascii="Bahnschrift" w:hAnsi="Bahnschrift"/>
          <w:sz w:val="32"/>
          <w:szCs w:val="32"/>
          <w:lang w:val="fr-FR"/>
        </w:rPr>
        <w:t>Grammar</w:t>
      </w:r>
      <w:proofErr w:type="spellEnd"/>
      <w:r w:rsidRPr="0071162B">
        <w:rPr>
          <w:rFonts w:ascii="Bahnschrift" w:hAnsi="Bahnschrift"/>
          <w:sz w:val="32"/>
          <w:szCs w:val="32"/>
          <w:lang w:val="fr-FR"/>
        </w:rPr>
        <w:t>:</w:t>
      </w:r>
    </w:p>
    <w:p w14:paraId="3A753E77" w14:textId="29555296" w:rsidR="001C0E25" w:rsidRPr="0071162B" w:rsidRDefault="00000000" w:rsidP="002854A6">
      <w:pPr>
        <w:rPr>
          <w:sz w:val="32"/>
          <w:szCs w:val="32"/>
          <w:lang w:val="fr-FR"/>
        </w:rPr>
      </w:pPr>
      <w:hyperlink r:id="rId16" w:history="1">
        <w:r w:rsidR="003F4927" w:rsidRPr="0071162B">
          <w:rPr>
            <w:rStyle w:val="Hyperlink"/>
            <w:sz w:val="32"/>
            <w:szCs w:val="32"/>
            <w:lang w:val="fr-FR"/>
          </w:rPr>
          <w:t>www.lawlessfrench.com</w:t>
        </w:r>
      </w:hyperlink>
      <w:r w:rsidR="003F4927" w:rsidRPr="0071162B">
        <w:rPr>
          <w:sz w:val="32"/>
          <w:szCs w:val="32"/>
          <w:lang w:val="fr-FR"/>
        </w:rPr>
        <w:t xml:space="preserve"> </w:t>
      </w:r>
    </w:p>
    <w:p w14:paraId="670D9117" w14:textId="3DB07FF4" w:rsidR="003F4927" w:rsidRPr="0071162B" w:rsidRDefault="00000000" w:rsidP="002854A6">
      <w:pPr>
        <w:rPr>
          <w:sz w:val="32"/>
          <w:szCs w:val="32"/>
          <w:lang w:val="fr-FR"/>
        </w:rPr>
      </w:pPr>
      <w:hyperlink r:id="rId17" w:history="1">
        <w:r w:rsidR="003F4927" w:rsidRPr="0071162B">
          <w:rPr>
            <w:rStyle w:val="Hyperlink"/>
            <w:sz w:val="32"/>
            <w:szCs w:val="32"/>
            <w:lang w:val="fr-FR"/>
          </w:rPr>
          <w:t>https://www.francaisfacile.com/</w:t>
        </w:r>
      </w:hyperlink>
      <w:r w:rsidR="003F4927" w:rsidRPr="0071162B">
        <w:rPr>
          <w:sz w:val="32"/>
          <w:szCs w:val="32"/>
          <w:lang w:val="fr-FR"/>
        </w:rPr>
        <w:t xml:space="preserve">  </w:t>
      </w:r>
    </w:p>
    <w:p w14:paraId="02AC31CE" w14:textId="77777777" w:rsidR="003F4927" w:rsidRPr="0071162B" w:rsidRDefault="003F4927" w:rsidP="002854A6">
      <w:pPr>
        <w:rPr>
          <w:sz w:val="32"/>
          <w:szCs w:val="32"/>
          <w:lang w:val="fr-FR"/>
        </w:rPr>
      </w:pPr>
    </w:p>
    <w:p w14:paraId="1999B01C" w14:textId="37298B02" w:rsidR="001C0E25" w:rsidRPr="0071162B" w:rsidRDefault="001C0E25" w:rsidP="002854A6">
      <w:pPr>
        <w:rPr>
          <w:rFonts w:ascii="Bahnschrift" w:hAnsi="Bahnschrift"/>
          <w:sz w:val="32"/>
          <w:szCs w:val="32"/>
          <w:lang w:val="fr-FR"/>
        </w:rPr>
      </w:pPr>
      <w:r w:rsidRPr="0071162B">
        <w:rPr>
          <w:rFonts w:ascii="Bahnschrift" w:hAnsi="Bahnschrift"/>
          <w:sz w:val="32"/>
          <w:szCs w:val="32"/>
          <w:lang w:val="fr-FR"/>
        </w:rPr>
        <w:t>News:</w:t>
      </w:r>
    </w:p>
    <w:p w14:paraId="4FC69D9F" w14:textId="084580E4" w:rsidR="003F4927" w:rsidRPr="0071162B" w:rsidRDefault="00000000" w:rsidP="002854A6">
      <w:pPr>
        <w:rPr>
          <w:rFonts w:ascii="Bahnschrift" w:hAnsi="Bahnschrift"/>
          <w:sz w:val="32"/>
          <w:szCs w:val="32"/>
          <w:lang w:val="fr-FR"/>
        </w:rPr>
      </w:pPr>
      <w:hyperlink r:id="rId18" w:history="1">
        <w:r w:rsidR="003F4927" w:rsidRPr="0071162B">
          <w:rPr>
            <w:rStyle w:val="Hyperlink"/>
            <w:rFonts w:ascii="Bahnschrift" w:hAnsi="Bahnschrift"/>
            <w:sz w:val="32"/>
            <w:szCs w:val="32"/>
            <w:lang w:val="fr-FR"/>
          </w:rPr>
          <w:t>https://www.1jour1actu.com/</w:t>
        </w:r>
      </w:hyperlink>
      <w:r w:rsidR="003F4927" w:rsidRPr="0071162B">
        <w:rPr>
          <w:rFonts w:ascii="Bahnschrift" w:hAnsi="Bahnschrift"/>
          <w:sz w:val="32"/>
          <w:szCs w:val="32"/>
          <w:lang w:val="fr-FR"/>
        </w:rPr>
        <w:t xml:space="preserve"> </w:t>
      </w:r>
    </w:p>
    <w:p w14:paraId="540FC04F" w14:textId="3A38A644" w:rsidR="003F4927" w:rsidRPr="0071162B" w:rsidRDefault="00000000" w:rsidP="002854A6">
      <w:pPr>
        <w:rPr>
          <w:rFonts w:ascii="Bahnschrift" w:hAnsi="Bahnschrift"/>
          <w:sz w:val="32"/>
          <w:szCs w:val="32"/>
          <w:lang w:val="fr-FR"/>
        </w:rPr>
      </w:pPr>
      <w:hyperlink r:id="rId19" w:history="1">
        <w:r w:rsidR="003F4927" w:rsidRPr="0071162B">
          <w:rPr>
            <w:rStyle w:val="Hyperlink"/>
            <w:rFonts w:ascii="Bahnschrift" w:hAnsi="Bahnschrift"/>
            <w:sz w:val="32"/>
            <w:szCs w:val="32"/>
            <w:lang w:val="fr-FR"/>
          </w:rPr>
          <w:t>https://www.lefigaro.fr/</w:t>
        </w:r>
      </w:hyperlink>
      <w:r w:rsidR="003F4927" w:rsidRPr="0071162B">
        <w:rPr>
          <w:rFonts w:ascii="Bahnschrift" w:hAnsi="Bahnschrift"/>
          <w:sz w:val="32"/>
          <w:szCs w:val="32"/>
          <w:lang w:val="fr-FR"/>
        </w:rPr>
        <w:t xml:space="preserve"> </w:t>
      </w:r>
    </w:p>
    <w:p w14:paraId="2A4F51CD" w14:textId="229BD918" w:rsidR="003F4927" w:rsidRPr="0071162B" w:rsidRDefault="00000000" w:rsidP="002854A6">
      <w:pPr>
        <w:rPr>
          <w:rFonts w:ascii="Bahnschrift" w:hAnsi="Bahnschrift"/>
          <w:sz w:val="32"/>
          <w:szCs w:val="32"/>
          <w:lang w:val="fr-FR"/>
        </w:rPr>
      </w:pPr>
      <w:hyperlink r:id="rId20" w:history="1">
        <w:r w:rsidR="003F4927" w:rsidRPr="0071162B">
          <w:rPr>
            <w:rStyle w:val="Hyperlink"/>
            <w:rFonts w:ascii="Bahnschrift" w:hAnsi="Bahnschrift"/>
            <w:sz w:val="32"/>
            <w:szCs w:val="32"/>
            <w:lang w:val="fr-FR"/>
          </w:rPr>
          <w:t>https://www.france24.com/en/</w:t>
        </w:r>
      </w:hyperlink>
      <w:r w:rsidR="003F4927" w:rsidRPr="0071162B">
        <w:rPr>
          <w:rFonts w:ascii="Bahnschrift" w:hAnsi="Bahnschrift"/>
          <w:sz w:val="32"/>
          <w:szCs w:val="32"/>
          <w:lang w:val="fr-FR"/>
        </w:rPr>
        <w:t xml:space="preserve"> </w:t>
      </w:r>
    </w:p>
    <w:sectPr w:rsidR="003F4927" w:rsidRPr="0071162B" w:rsidSect="00EB6E83">
      <w:headerReference w:type="default" r:id="rId21"/>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D996" w14:textId="77777777" w:rsidR="00F85B80" w:rsidRDefault="00F85B80" w:rsidP="00772275">
      <w:pPr>
        <w:spacing w:after="0" w:line="240" w:lineRule="auto"/>
      </w:pPr>
      <w:r>
        <w:separator/>
      </w:r>
    </w:p>
  </w:endnote>
  <w:endnote w:type="continuationSeparator" w:id="0">
    <w:p w14:paraId="0BE4B0C2" w14:textId="77777777" w:rsidR="00F85B80" w:rsidRDefault="00F85B80" w:rsidP="0077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kChampa">
    <w:altName w:val="DokChampa"/>
    <w:charset w:val="DE"/>
    <w:family w:val="swiss"/>
    <w:pitch w:val="variable"/>
    <w:sig w:usb0="83000003" w:usb1="00000000" w:usb2="00000000" w:usb3="00000000" w:csb0="0001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3D97" w14:textId="77777777" w:rsidR="00F85B80" w:rsidRDefault="00F85B80" w:rsidP="00772275">
      <w:pPr>
        <w:spacing w:after="0" w:line="240" w:lineRule="auto"/>
      </w:pPr>
      <w:r>
        <w:separator/>
      </w:r>
    </w:p>
  </w:footnote>
  <w:footnote w:type="continuationSeparator" w:id="0">
    <w:p w14:paraId="27BD1D19" w14:textId="77777777" w:rsidR="00F85B80" w:rsidRDefault="00F85B80" w:rsidP="0077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6908" w14:textId="77777777" w:rsidR="00772275" w:rsidRDefault="00772275">
    <w:pPr>
      <w:pStyle w:val="Header"/>
    </w:pPr>
  </w:p>
  <w:p w14:paraId="5E7C2C46" w14:textId="77777777" w:rsidR="00772275" w:rsidRDefault="0077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EC9"/>
    <w:multiLevelType w:val="hybridMultilevel"/>
    <w:tmpl w:val="8102A95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85F48"/>
    <w:multiLevelType w:val="hybridMultilevel"/>
    <w:tmpl w:val="0B749B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B30AF"/>
    <w:multiLevelType w:val="hybridMultilevel"/>
    <w:tmpl w:val="1452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911C1"/>
    <w:multiLevelType w:val="hybridMultilevel"/>
    <w:tmpl w:val="9B7C6D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ED5930"/>
    <w:multiLevelType w:val="hybridMultilevel"/>
    <w:tmpl w:val="915E3C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D2319"/>
    <w:multiLevelType w:val="hybridMultilevel"/>
    <w:tmpl w:val="FE3036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454CE"/>
    <w:multiLevelType w:val="hybridMultilevel"/>
    <w:tmpl w:val="703E81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37849"/>
    <w:multiLevelType w:val="hybridMultilevel"/>
    <w:tmpl w:val="1ECCB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97AC5"/>
    <w:multiLevelType w:val="hybridMultilevel"/>
    <w:tmpl w:val="40E4E1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375B9"/>
    <w:multiLevelType w:val="hybridMultilevel"/>
    <w:tmpl w:val="FE3036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4D5C1E"/>
    <w:multiLevelType w:val="hybridMultilevel"/>
    <w:tmpl w:val="5EDA6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8E5DF7"/>
    <w:multiLevelType w:val="hybridMultilevel"/>
    <w:tmpl w:val="FDF086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FF23C3"/>
    <w:multiLevelType w:val="hybridMultilevel"/>
    <w:tmpl w:val="1452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AC59BC"/>
    <w:multiLevelType w:val="hybridMultilevel"/>
    <w:tmpl w:val="7E5AB6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436CD5"/>
    <w:multiLevelType w:val="hybridMultilevel"/>
    <w:tmpl w:val="FE3036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81189E"/>
    <w:multiLevelType w:val="hybridMultilevel"/>
    <w:tmpl w:val="4CBAE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FA46BD"/>
    <w:multiLevelType w:val="hybridMultilevel"/>
    <w:tmpl w:val="242AB0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AB00A3"/>
    <w:multiLevelType w:val="hybridMultilevel"/>
    <w:tmpl w:val="76123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F7F3F"/>
    <w:multiLevelType w:val="hybridMultilevel"/>
    <w:tmpl w:val="D6AE6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CA3F00"/>
    <w:multiLevelType w:val="hybridMultilevel"/>
    <w:tmpl w:val="2D3825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6434669">
    <w:abstractNumId w:val="16"/>
  </w:num>
  <w:num w:numId="2" w16cid:durableId="1070079218">
    <w:abstractNumId w:val="3"/>
  </w:num>
  <w:num w:numId="3" w16cid:durableId="347216396">
    <w:abstractNumId w:val="1"/>
  </w:num>
  <w:num w:numId="4" w16cid:durableId="1566649026">
    <w:abstractNumId w:val="4"/>
  </w:num>
  <w:num w:numId="5" w16cid:durableId="1990012305">
    <w:abstractNumId w:val="6"/>
  </w:num>
  <w:num w:numId="6" w16cid:durableId="2020112985">
    <w:abstractNumId w:val="13"/>
  </w:num>
  <w:num w:numId="7" w16cid:durableId="1232084526">
    <w:abstractNumId w:val="19"/>
  </w:num>
  <w:num w:numId="8" w16cid:durableId="1227572295">
    <w:abstractNumId w:val="10"/>
  </w:num>
  <w:num w:numId="9" w16cid:durableId="1535071051">
    <w:abstractNumId w:val="15"/>
  </w:num>
  <w:num w:numId="10" w16cid:durableId="1736393642">
    <w:abstractNumId w:val="2"/>
  </w:num>
  <w:num w:numId="11" w16cid:durableId="2142072304">
    <w:abstractNumId w:val="12"/>
  </w:num>
  <w:num w:numId="12" w16cid:durableId="1456023735">
    <w:abstractNumId w:val="7"/>
  </w:num>
  <w:num w:numId="13" w16cid:durableId="125585936">
    <w:abstractNumId w:val="11"/>
  </w:num>
  <w:num w:numId="14" w16cid:durableId="1571110380">
    <w:abstractNumId w:val="17"/>
  </w:num>
  <w:num w:numId="15" w16cid:durableId="645014318">
    <w:abstractNumId w:val="8"/>
  </w:num>
  <w:num w:numId="16" w16cid:durableId="1874028750">
    <w:abstractNumId w:val="18"/>
  </w:num>
  <w:num w:numId="17" w16cid:durableId="571696542">
    <w:abstractNumId w:val="14"/>
  </w:num>
  <w:num w:numId="18" w16cid:durableId="2035686193">
    <w:abstractNumId w:val="5"/>
  </w:num>
  <w:num w:numId="19" w16cid:durableId="642730982">
    <w:abstractNumId w:val="9"/>
  </w:num>
  <w:num w:numId="20" w16cid:durableId="94688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75"/>
    <w:rsid w:val="0000697F"/>
    <w:rsid w:val="00011235"/>
    <w:rsid w:val="00042D12"/>
    <w:rsid w:val="00050438"/>
    <w:rsid w:val="00067521"/>
    <w:rsid w:val="00095530"/>
    <w:rsid w:val="00154371"/>
    <w:rsid w:val="001B28F3"/>
    <w:rsid w:val="001C0E25"/>
    <w:rsid w:val="0025227E"/>
    <w:rsid w:val="002854A6"/>
    <w:rsid w:val="002A5EE5"/>
    <w:rsid w:val="002D0736"/>
    <w:rsid w:val="002D3FE3"/>
    <w:rsid w:val="002D5812"/>
    <w:rsid w:val="002D6BFD"/>
    <w:rsid w:val="003061A9"/>
    <w:rsid w:val="00322EB4"/>
    <w:rsid w:val="00332454"/>
    <w:rsid w:val="00334F8C"/>
    <w:rsid w:val="00340E93"/>
    <w:rsid w:val="003F018A"/>
    <w:rsid w:val="003F4927"/>
    <w:rsid w:val="00414F8D"/>
    <w:rsid w:val="0042793A"/>
    <w:rsid w:val="00454248"/>
    <w:rsid w:val="00454439"/>
    <w:rsid w:val="005F3151"/>
    <w:rsid w:val="005F73D5"/>
    <w:rsid w:val="00620233"/>
    <w:rsid w:val="00624D79"/>
    <w:rsid w:val="006256C5"/>
    <w:rsid w:val="00641274"/>
    <w:rsid w:val="0064390B"/>
    <w:rsid w:val="006B1B15"/>
    <w:rsid w:val="0071162B"/>
    <w:rsid w:val="00733D3A"/>
    <w:rsid w:val="00745D29"/>
    <w:rsid w:val="007658BE"/>
    <w:rsid w:val="00772275"/>
    <w:rsid w:val="00780AFD"/>
    <w:rsid w:val="007924D3"/>
    <w:rsid w:val="007941B4"/>
    <w:rsid w:val="007A29FF"/>
    <w:rsid w:val="008321E3"/>
    <w:rsid w:val="00895F15"/>
    <w:rsid w:val="008D3E59"/>
    <w:rsid w:val="0090521A"/>
    <w:rsid w:val="00917D3A"/>
    <w:rsid w:val="00924A77"/>
    <w:rsid w:val="00956983"/>
    <w:rsid w:val="0096609A"/>
    <w:rsid w:val="0099669E"/>
    <w:rsid w:val="009D45F6"/>
    <w:rsid w:val="00A51F46"/>
    <w:rsid w:val="00A552EF"/>
    <w:rsid w:val="00AB40E3"/>
    <w:rsid w:val="00AD770C"/>
    <w:rsid w:val="00B527A8"/>
    <w:rsid w:val="00B63473"/>
    <w:rsid w:val="00B74175"/>
    <w:rsid w:val="00B76434"/>
    <w:rsid w:val="00C06BB3"/>
    <w:rsid w:val="00C105ED"/>
    <w:rsid w:val="00C25C02"/>
    <w:rsid w:val="00CF4325"/>
    <w:rsid w:val="00D364A8"/>
    <w:rsid w:val="00D448A7"/>
    <w:rsid w:val="00D63A4C"/>
    <w:rsid w:val="00D74AE3"/>
    <w:rsid w:val="00D852E6"/>
    <w:rsid w:val="00DA5A2B"/>
    <w:rsid w:val="00DF4982"/>
    <w:rsid w:val="00E4378B"/>
    <w:rsid w:val="00E669ED"/>
    <w:rsid w:val="00EA7DDF"/>
    <w:rsid w:val="00EB1DF3"/>
    <w:rsid w:val="00EB6E83"/>
    <w:rsid w:val="00F136C8"/>
    <w:rsid w:val="00F24C98"/>
    <w:rsid w:val="00F4258C"/>
    <w:rsid w:val="00F60D2E"/>
    <w:rsid w:val="00F85B80"/>
    <w:rsid w:val="00F920BE"/>
    <w:rsid w:val="00FE2081"/>
    <w:rsid w:val="00FE57DA"/>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F5AB2"/>
  <w15:chartTrackingRefBased/>
  <w15:docId w15:val="{C5BAA2EF-53D2-4CF7-9A79-08DC3FBA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275"/>
  </w:style>
  <w:style w:type="paragraph" w:styleId="Footer">
    <w:name w:val="footer"/>
    <w:basedOn w:val="Normal"/>
    <w:link w:val="FooterChar"/>
    <w:uiPriority w:val="99"/>
    <w:unhideWhenUsed/>
    <w:rsid w:val="00772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275"/>
  </w:style>
  <w:style w:type="paragraph" w:styleId="ListParagraph">
    <w:name w:val="List Paragraph"/>
    <w:basedOn w:val="Normal"/>
    <w:uiPriority w:val="34"/>
    <w:qFormat/>
    <w:rsid w:val="00917D3A"/>
    <w:pPr>
      <w:ind w:left="720"/>
      <w:contextualSpacing/>
    </w:pPr>
  </w:style>
  <w:style w:type="character" w:styleId="Hyperlink">
    <w:name w:val="Hyperlink"/>
    <w:basedOn w:val="DefaultParagraphFont"/>
    <w:uiPriority w:val="99"/>
    <w:unhideWhenUsed/>
    <w:rsid w:val="00E4378B"/>
    <w:rPr>
      <w:color w:val="0563C1" w:themeColor="hyperlink"/>
      <w:u w:val="single"/>
    </w:rPr>
  </w:style>
  <w:style w:type="table" w:styleId="TableGrid">
    <w:name w:val="Table Grid"/>
    <w:basedOn w:val="TableNormal"/>
    <w:uiPriority w:val="59"/>
    <w:rsid w:val="00E4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54A6"/>
    <w:rPr>
      <w:color w:val="605E5C"/>
      <w:shd w:val="clear" w:color="auto" w:fill="E1DFDD"/>
    </w:rPr>
  </w:style>
  <w:style w:type="character" w:styleId="FollowedHyperlink">
    <w:name w:val="FollowedHyperlink"/>
    <w:basedOn w:val="DefaultParagraphFont"/>
    <w:uiPriority w:val="99"/>
    <w:semiHidden/>
    <w:unhideWhenUsed/>
    <w:rsid w:val="007116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91600">
      <w:bodyDiv w:val="1"/>
      <w:marLeft w:val="0"/>
      <w:marRight w:val="0"/>
      <w:marTop w:val="0"/>
      <w:marBottom w:val="0"/>
      <w:divBdr>
        <w:top w:val="none" w:sz="0" w:space="0" w:color="auto"/>
        <w:left w:val="none" w:sz="0" w:space="0" w:color="auto"/>
        <w:bottom w:val="none" w:sz="0" w:space="0" w:color="auto"/>
        <w:right w:val="none" w:sz="0" w:space="0" w:color="auto"/>
      </w:divBdr>
    </w:div>
    <w:div w:id="1134325477">
      <w:bodyDiv w:val="1"/>
      <w:marLeft w:val="0"/>
      <w:marRight w:val="0"/>
      <w:marTop w:val="0"/>
      <w:marBottom w:val="0"/>
      <w:divBdr>
        <w:top w:val="none" w:sz="0" w:space="0" w:color="auto"/>
        <w:left w:val="none" w:sz="0" w:space="0" w:color="auto"/>
        <w:bottom w:val="none" w:sz="0" w:space="0" w:color="auto"/>
        <w:right w:val="none" w:sz="0" w:space="0" w:color="auto"/>
      </w:divBdr>
    </w:div>
    <w:div w:id="15747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nguagesOnline.org.uk" TargetMode="External"/><Relationship Id="rId18" Type="http://schemas.openxmlformats.org/officeDocument/2006/relationships/hyperlink" Target="https://www.1jour1actu.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filestore.aqa.org.uk/resources/french/specifications/AQA-7652-SP-2016.PDF" TargetMode="External"/><Relationship Id="rId17" Type="http://schemas.openxmlformats.org/officeDocument/2006/relationships/hyperlink" Target="https://www.francaisfacile.com/" TargetMode="External"/><Relationship Id="rId2" Type="http://schemas.openxmlformats.org/officeDocument/2006/relationships/customXml" Target="../customXml/item2.xml"/><Relationship Id="rId16" Type="http://schemas.openxmlformats.org/officeDocument/2006/relationships/hyperlink" Target="http://www.lawlessfrench.com" TargetMode="External"/><Relationship Id="rId20" Type="http://schemas.openxmlformats.org/officeDocument/2006/relationships/hyperlink" Target="https://www.france24.com/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lefigaro.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omzhMVHBlu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3723bb-be12-4bf1-8ebb-069ebfd5e728">
      <Terms xmlns="http://schemas.microsoft.com/office/infopath/2007/PartnerControls"/>
    </lcf76f155ced4ddcb4097134ff3c332f>
    <TaxCatchAll xmlns="be2eb6bf-6d6a-41ab-889d-35c1a2db76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F5CAB93D5EB4BA8543D76D35DCC29" ma:contentTypeVersion="17" ma:contentTypeDescription="Create a new document." ma:contentTypeScope="" ma:versionID="307f47b782d640ba0aab542ef9a49db6">
  <xsd:schema xmlns:xsd="http://www.w3.org/2001/XMLSchema" xmlns:xs="http://www.w3.org/2001/XMLSchema" xmlns:p="http://schemas.microsoft.com/office/2006/metadata/properties" xmlns:ns2="b43723bb-be12-4bf1-8ebb-069ebfd5e728" xmlns:ns3="be2eb6bf-6d6a-41ab-889d-35c1a2db76a4" targetNamespace="http://schemas.microsoft.com/office/2006/metadata/properties" ma:root="true" ma:fieldsID="522737a139d1fdc79e69bba1ae5a20e9" ns2:_="" ns3:_="">
    <xsd:import namespace="b43723bb-be12-4bf1-8ebb-069ebfd5e728"/>
    <xsd:import namespace="be2eb6bf-6d6a-41ab-889d-35c1a2db76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723bb-be12-4bf1-8ebb-069ebfd5e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eb6bf-6d6a-41ab-889d-35c1a2db76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3f4473e-fec4-4b9a-b28e-322aaa6fdcd6}" ma:internalName="TaxCatchAll" ma:showField="CatchAllData" ma:web="be2eb6bf-6d6a-41ab-889d-35c1a2db7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65643-16D3-46B5-A030-ED328BB733BA}">
  <ds:schemaRefs>
    <ds:schemaRef ds:uri="http://schemas.microsoft.com/office/2006/metadata/properties"/>
    <ds:schemaRef ds:uri="http://schemas.microsoft.com/office/infopath/2007/PartnerControls"/>
    <ds:schemaRef ds:uri="4f00cce7-45ce-4fff-b955-d4df3408cee8"/>
    <ds:schemaRef ds:uri="560ae2ea-724b-498d-83c0-74208fa69cc1"/>
  </ds:schemaRefs>
</ds:datastoreItem>
</file>

<file path=customXml/itemProps2.xml><?xml version="1.0" encoding="utf-8"?>
<ds:datastoreItem xmlns:ds="http://schemas.openxmlformats.org/officeDocument/2006/customXml" ds:itemID="{68FF90D2-C8A4-4129-88A2-717CD63E9964}">
  <ds:schemaRefs>
    <ds:schemaRef ds:uri="http://schemas.microsoft.com/sharepoint/v3/contenttype/forms"/>
  </ds:schemaRefs>
</ds:datastoreItem>
</file>

<file path=customXml/itemProps3.xml><?xml version="1.0" encoding="utf-8"?>
<ds:datastoreItem xmlns:ds="http://schemas.openxmlformats.org/officeDocument/2006/customXml" ds:itemID="{E7B4AE4E-4CE9-49AF-A9FA-5E0367F9210B}"/>
</file>

<file path=docProps/app.xml><?xml version="1.0" encoding="utf-8"?>
<Properties xmlns="http://schemas.openxmlformats.org/officeDocument/2006/extended-properties" xmlns:vt="http://schemas.openxmlformats.org/officeDocument/2006/docPropsVTypes">
  <Template>Normal</Template>
  <TotalTime>10</TotalTime>
  <Pages>11</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Coleman</dc:creator>
  <cp:keywords/>
  <dc:description/>
  <cp:lastModifiedBy>Charis Grimason</cp:lastModifiedBy>
  <cp:revision>8</cp:revision>
  <cp:lastPrinted>2021-06-22T12:23:00Z</cp:lastPrinted>
  <dcterms:created xsi:type="dcterms:W3CDTF">2021-06-22T15:40:00Z</dcterms:created>
  <dcterms:modified xsi:type="dcterms:W3CDTF">2024-06-24T19:32:00Z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0x010100997F5CAB93D5EB4BA8543D76D35DCC29</vt:lpwstr>
  </property>
  <property fmtid="{D5CDD505-2E9C-101B-9397-08002B2CF9AE}" pid="3" name="MediaServiceImageTags">
    <vt:lpwstr/>
  </property>
</Properties>
</file>