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79C25F" w14:textId="77777777" w:rsidR="00F73AAD" w:rsidRDefault="000F0C56" w:rsidP="000F0C56">
      <w:pPr>
        <w:jc w:val="center"/>
        <w:rPr>
          <w:rFonts w:ascii="Arial" w:hAnsi="Arial" w:cs="Arial"/>
          <w:b/>
          <w:bCs/>
          <w:sz w:val="144"/>
          <w:szCs w:val="144"/>
        </w:rPr>
      </w:pPr>
      <w:r w:rsidRPr="005D5467">
        <w:rPr>
          <w:rFonts w:ascii="Arial" w:hAnsi="Arial" w:cs="Arial"/>
          <w:b/>
          <w:bCs/>
          <w:sz w:val="144"/>
          <w:szCs w:val="144"/>
        </w:rPr>
        <w:t>Biology</w:t>
      </w:r>
    </w:p>
    <w:p w14:paraId="1D63EF5D" w14:textId="4D57CED5" w:rsidR="000F0C56" w:rsidRDefault="00F73AAD" w:rsidP="000F0C56">
      <w:pPr>
        <w:jc w:val="center"/>
        <w:rPr>
          <w:rFonts w:ascii="Arial" w:hAnsi="Arial" w:cs="Arial"/>
          <w:b/>
          <w:bCs/>
          <w:sz w:val="144"/>
          <w:szCs w:val="144"/>
        </w:rPr>
      </w:pPr>
      <w:r>
        <w:rPr>
          <w:rFonts w:ascii="Arial" w:hAnsi="Arial" w:cs="Arial"/>
          <w:b/>
          <w:bCs/>
          <w:sz w:val="144"/>
          <w:szCs w:val="144"/>
        </w:rPr>
        <w:t>B</w:t>
      </w:r>
      <w:r w:rsidR="000F0C56" w:rsidRPr="005D5467">
        <w:rPr>
          <w:rFonts w:ascii="Arial" w:hAnsi="Arial" w:cs="Arial"/>
          <w:b/>
          <w:bCs/>
          <w:sz w:val="144"/>
          <w:szCs w:val="144"/>
        </w:rPr>
        <w:t xml:space="preserve">ridging </w:t>
      </w:r>
    </w:p>
    <w:p w14:paraId="7091D0EB" w14:textId="0102C6C8" w:rsidR="00F73AAD" w:rsidRPr="005D5467" w:rsidRDefault="00F73AAD" w:rsidP="000F0C56">
      <w:pPr>
        <w:jc w:val="center"/>
        <w:rPr>
          <w:rFonts w:ascii="Arial" w:hAnsi="Arial" w:cs="Arial"/>
          <w:b/>
          <w:bCs/>
          <w:sz w:val="144"/>
          <w:szCs w:val="144"/>
        </w:rPr>
      </w:pPr>
      <w:r>
        <w:rPr>
          <w:rFonts w:ascii="Arial" w:hAnsi="Arial" w:cs="Arial"/>
          <w:b/>
          <w:bCs/>
          <w:sz w:val="144"/>
          <w:szCs w:val="144"/>
        </w:rPr>
        <w:t>Homework</w:t>
      </w:r>
    </w:p>
    <w:p w14:paraId="135B7FF7" w14:textId="5D807994" w:rsidR="000F0C56" w:rsidRPr="005D5467" w:rsidRDefault="000F0C56" w:rsidP="000F0C56">
      <w:pPr>
        <w:jc w:val="center"/>
        <w:rPr>
          <w:rFonts w:ascii="Arial" w:hAnsi="Arial" w:cs="Arial"/>
          <w:b/>
          <w:bCs/>
          <w:sz w:val="48"/>
          <w:szCs w:val="48"/>
        </w:rPr>
      </w:pPr>
      <w:r w:rsidRPr="005D5467">
        <w:rPr>
          <w:rFonts w:ascii="Arial" w:hAnsi="Arial" w:cs="Arial"/>
          <w:b/>
          <w:bCs/>
          <w:noProof/>
          <w:sz w:val="48"/>
          <w:szCs w:val="48"/>
        </w:rPr>
        <w:drawing>
          <wp:inline distT="0" distB="0" distL="0" distR="0" wp14:anchorId="24C51D6D" wp14:editId="2AF9D3FF">
            <wp:extent cx="4815484" cy="3611880"/>
            <wp:effectExtent l="0" t="0" r="4445" b="7620"/>
            <wp:docPr id="1" name="Picture 1" descr="Human brain nerve ce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Human brain nerve cell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7262" cy="3613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8779E" w14:textId="0373792C" w:rsidR="000F0C56" w:rsidRPr="005D5467" w:rsidRDefault="000F0C56" w:rsidP="000F0C56">
      <w:pPr>
        <w:jc w:val="center"/>
        <w:rPr>
          <w:rFonts w:ascii="Arial" w:hAnsi="Arial" w:cs="Arial"/>
          <w:b/>
          <w:bCs/>
          <w:sz w:val="48"/>
          <w:szCs w:val="48"/>
        </w:rPr>
      </w:pPr>
      <w:r w:rsidRPr="005D5467">
        <w:rPr>
          <w:rFonts w:ascii="Arial" w:hAnsi="Arial" w:cs="Arial"/>
          <w:b/>
          <w:bCs/>
          <w:sz w:val="48"/>
          <w:szCs w:val="48"/>
        </w:rPr>
        <w:t>Essential preparation for A level</w:t>
      </w:r>
    </w:p>
    <w:p w14:paraId="7740785A" w14:textId="56D8DE18" w:rsidR="00D94ED0" w:rsidRDefault="00D94ED0" w:rsidP="00827EDC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Essential bridging work</w:t>
      </w:r>
    </w:p>
    <w:p w14:paraId="58CD16AF" w14:textId="6B8704BB" w:rsidR="005514E5" w:rsidRPr="00A7187F" w:rsidRDefault="005514E5" w:rsidP="00827EDC">
      <w:pPr>
        <w:rPr>
          <w:rFonts w:ascii="Arial" w:hAnsi="Arial" w:cs="Arial"/>
          <w:sz w:val="32"/>
          <w:szCs w:val="32"/>
        </w:rPr>
      </w:pPr>
      <w:r w:rsidRPr="00A7187F">
        <w:rPr>
          <w:rFonts w:ascii="Arial" w:hAnsi="Arial" w:cs="Arial"/>
          <w:sz w:val="32"/>
          <w:szCs w:val="32"/>
        </w:rPr>
        <w:t xml:space="preserve">The following are tasks to prepare you for </w:t>
      </w:r>
      <w:r w:rsidR="006D0CAD">
        <w:rPr>
          <w:rFonts w:ascii="Arial" w:hAnsi="Arial" w:cs="Arial"/>
          <w:sz w:val="32"/>
          <w:szCs w:val="32"/>
        </w:rPr>
        <w:t>A-level Biology</w:t>
      </w:r>
      <w:r w:rsidR="00A7187F" w:rsidRPr="00A7187F">
        <w:rPr>
          <w:rFonts w:ascii="Arial" w:hAnsi="Arial" w:cs="Arial"/>
          <w:sz w:val="32"/>
          <w:szCs w:val="32"/>
        </w:rPr>
        <w:t xml:space="preserve">.  There are some </w:t>
      </w:r>
      <w:r w:rsidR="002400E7">
        <w:rPr>
          <w:rFonts w:ascii="Arial" w:hAnsi="Arial" w:cs="Arial"/>
          <w:sz w:val="32"/>
          <w:szCs w:val="32"/>
        </w:rPr>
        <w:t xml:space="preserve">essential </w:t>
      </w:r>
      <w:r w:rsidR="00A7187F" w:rsidRPr="00A7187F">
        <w:rPr>
          <w:rFonts w:ascii="Arial" w:hAnsi="Arial" w:cs="Arial"/>
          <w:sz w:val="32"/>
          <w:szCs w:val="32"/>
        </w:rPr>
        <w:t>review tasks</w:t>
      </w:r>
      <w:r w:rsidR="002400E7">
        <w:rPr>
          <w:rFonts w:ascii="Arial" w:hAnsi="Arial" w:cs="Arial"/>
          <w:sz w:val="32"/>
          <w:szCs w:val="32"/>
        </w:rPr>
        <w:t xml:space="preserve"> and questions</w:t>
      </w:r>
      <w:r w:rsidR="00A7187F" w:rsidRPr="00A7187F">
        <w:rPr>
          <w:rFonts w:ascii="Arial" w:hAnsi="Arial" w:cs="Arial"/>
          <w:sz w:val="32"/>
          <w:szCs w:val="32"/>
        </w:rPr>
        <w:t xml:space="preserve"> and </w:t>
      </w:r>
      <w:r w:rsidR="00A7187F" w:rsidRPr="005E17B2">
        <w:rPr>
          <w:rFonts w:ascii="Arial" w:hAnsi="Arial" w:cs="Arial"/>
          <w:sz w:val="32"/>
          <w:szCs w:val="32"/>
          <w:highlight w:val="lightGray"/>
        </w:rPr>
        <w:t xml:space="preserve">some </w:t>
      </w:r>
      <w:r w:rsidR="002400E7" w:rsidRPr="005E17B2">
        <w:rPr>
          <w:rFonts w:ascii="Arial" w:hAnsi="Arial" w:cs="Arial"/>
          <w:sz w:val="32"/>
          <w:szCs w:val="32"/>
          <w:highlight w:val="lightGray"/>
          <w:u w:val="single"/>
        </w:rPr>
        <w:t>optional</w:t>
      </w:r>
      <w:r w:rsidR="002400E7">
        <w:rPr>
          <w:rFonts w:ascii="Arial" w:hAnsi="Arial" w:cs="Arial"/>
          <w:sz w:val="32"/>
          <w:szCs w:val="32"/>
        </w:rPr>
        <w:t xml:space="preserve"> </w:t>
      </w:r>
      <w:r w:rsidR="00A7187F" w:rsidRPr="00A7187F">
        <w:rPr>
          <w:rFonts w:ascii="Arial" w:hAnsi="Arial" w:cs="Arial"/>
          <w:sz w:val="32"/>
          <w:szCs w:val="32"/>
        </w:rPr>
        <w:t>tasks to start extending your knowledge, skills and understanding</w:t>
      </w:r>
      <w:r w:rsidR="00E30C0D">
        <w:rPr>
          <w:rFonts w:ascii="Arial" w:hAnsi="Arial" w:cs="Arial"/>
          <w:sz w:val="32"/>
          <w:szCs w:val="32"/>
        </w:rPr>
        <w:t>.</w:t>
      </w:r>
      <w:r w:rsidR="00167A62">
        <w:rPr>
          <w:rFonts w:ascii="Arial" w:hAnsi="Arial" w:cs="Arial"/>
          <w:sz w:val="32"/>
          <w:szCs w:val="32"/>
        </w:rPr>
        <w:t xml:space="preserve"> This booklet also has an optional reading list at the end.</w:t>
      </w:r>
    </w:p>
    <w:p w14:paraId="545F5443" w14:textId="384FFC7E" w:rsidR="00827EDC" w:rsidRDefault="00827EDC" w:rsidP="00827EDC">
      <w:pPr>
        <w:rPr>
          <w:rFonts w:ascii="Arial" w:hAnsi="Arial" w:cs="Arial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8248" behindDoc="1" locked="0" layoutInCell="1" allowOverlap="1" wp14:anchorId="0D3C7A1D" wp14:editId="0B31D1CC">
            <wp:simplePos x="0" y="0"/>
            <wp:positionH relativeFrom="margin">
              <wp:posOffset>137160</wp:posOffset>
            </wp:positionH>
            <wp:positionV relativeFrom="paragraph">
              <wp:posOffset>314325</wp:posOffset>
            </wp:positionV>
            <wp:extent cx="6491605" cy="9126220"/>
            <wp:effectExtent l="0" t="0" r="4445" b="0"/>
            <wp:wrapTight wrapText="bothSides">
              <wp:wrapPolygon edited="0">
                <wp:start x="0" y="0"/>
                <wp:lineTo x="0" y="21552"/>
                <wp:lineTo x="21551" y="21552"/>
                <wp:lineTo x="21551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8" t="14447" r="5884" b="2232"/>
                    <a:stretch/>
                  </pic:blipFill>
                  <pic:spPr bwMode="auto">
                    <a:xfrm>
                      <a:off x="0" y="0"/>
                      <a:ext cx="6491605" cy="9126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219071" w14:textId="25D3561E" w:rsidR="00827EDC" w:rsidRPr="00827EDC" w:rsidRDefault="00D94ED0" w:rsidP="0056525D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8249" behindDoc="1" locked="0" layoutInCell="1" allowOverlap="1" wp14:anchorId="379B8C9F" wp14:editId="32DAF989">
            <wp:simplePos x="0" y="0"/>
            <wp:positionH relativeFrom="margin">
              <wp:posOffset>129540</wp:posOffset>
            </wp:positionH>
            <wp:positionV relativeFrom="paragraph">
              <wp:posOffset>0</wp:posOffset>
            </wp:positionV>
            <wp:extent cx="6324981" cy="9788660"/>
            <wp:effectExtent l="0" t="0" r="0" b="3175"/>
            <wp:wrapTight wrapText="bothSides">
              <wp:wrapPolygon edited="0">
                <wp:start x="0" y="0"/>
                <wp:lineTo x="0" y="21565"/>
                <wp:lineTo x="21535" y="21565"/>
                <wp:lineTo x="21535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52" t="753" r="5236" b="1486"/>
                    <a:stretch/>
                  </pic:blipFill>
                  <pic:spPr bwMode="auto">
                    <a:xfrm>
                      <a:off x="0" y="0"/>
                      <a:ext cx="6336298" cy="9806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800941" w14:textId="1AFEBC3E" w:rsidR="00827EDC" w:rsidRPr="00C52692" w:rsidRDefault="00E67090" w:rsidP="00C52692">
      <w:pPr>
        <w:spacing w:after="0"/>
        <w:ind w:right="-250"/>
      </w:pPr>
      <w:r>
        <w:rPr>
          <w:noProof/>
        </w:rPr>
        <w:lastRenderedPageBreak/>
        <w:drawing>
          <wp:anchor distT="0" distB="0" distL="114300" distR="114300" simplePos="0" relativeHeight="251658252" behindDoc="1" locked="0" layoutInCell="1" allowOverlap="1" wp14:anchorId="1EEB9CA0" wp14:editId="4510C8FE">
            <wp:simplePos x="0" y="0"/>
            <wp:positionH relativeFrom="margin">
              <wp:align>left</wp:align>
            </wp:positionH>
            <wp:positionV relativeFrom="paragraph">
              <wp:posOffset>263</wp:posOffset>
            </wp:positionV>
            <wp:extent cx="6400165" cy="9692640"/>
            <wp:effectExtent l="0" t="0" r="635" b="3810"/>
            <wp:wrapTight wrapText="bothSides">
              <wp:wrapPolygon edited="0">
                <wp:start x="0" y="0"/>
                <wp:lineTo x="0" y="21566"/>
                <wp:lineTo x="21538" y="21566"/>
                <wp:lineTo x="2153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9" t="275" r="2448" b="1629"/>
                    <a:stretch/>
                  </pic:blipFill>
                  <pic:spPr bwMode="auto">
                    <a:xfrm>
                      <a:off x="0" y="0"/>
                      <a:ext cx="6400732" cy="9693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7EDC">
        <w:rPr>
          <w:b/>
          <w:sz w:val="32"/>
        </w:rPr>
        <w:t xml:space="preserve"> </w:t>
      </w:r>
    </w:p>
    <w:p w14:paraId="1D9512E0" w14:textId="76489C13" w:rsidR="00506319" w:rsidRDefault="00506319" w:rsidP="00827EDC">
      <w:pPr>
        <w:spacing w:after="0"/>
        <w:ind w:right="-1325"/>
        <w:rPr>
          <w:b/>
          <w:sz w:val="32"/>
        </w:rPr>
      </w:pPr>
      <w:r>
        <w:rPr>
          <w:b/>
          <w:sz w:val="32"/>
        </w:rPr>
        <w:lastRenderedPageBreak/>
        <w:t>Biological molecules</w:t>
      </w:r>
    </w:p>
    <w:p w14:paraId="495C3851" w14:textId="1E53FF6B" w:rsidR="00173A91" w:rsidRDefault="005C67B9" w:rsidP="00827EDC">
      <w:pPr>
        <w:spacing w:after="0"/>
        <w:ind w:right="-1325"/>
        <w:rPr>
          <w:bCs/>
          <w:sz w:val="32"/>
        </w:rPr>
      </w:pPr>
      <w:r>
        <w:rPr>
          <w:bCs/>
          <w:sz w:val="32"/>
        </w:rPr>
        <w:t>At GCSE</w:t>
      </w:r>
      <w:r w:rsidR="00E65D12">
        <w:rPr>
          <w:bCs/>
          <w:sz w:val="32"/>
        </w:rPr>
        <w:t xml:space="preserve"> you have learned about some</w:t>
      </w:r>
      <w:r w:rsidR="00173A91">
        <w:rPr>
          <w:bCs/>
          <w:sz w:val="32"/>
        </w:rPr>
        <w:t xml:space="preserve"> biological molecules.  </w:t>
      </w:r>
    </w:p>
    <w:p w14:paraId="6F056FB2" w14:textId="5C018A7A" w:rsidR="005C67B9" w:rsidRDefault="00173A91" w:rsidP="00827EDC">
      <w:pPr>
        <w:spacing w:after="0"/>
        <w:ind w:right="-1325"/>
        <w:rPr>
          <w:bCs/>
          <w:sz w:val="32"/>
        </w:rPr>
      </w:pPr>
      <w:r>
        <w:rPr>
          <w:bCs/>
          <w:sz w:val="32"/>
        </w:rPr>
        <w:t>Please complete the table below.</w:t>
      </w:r>
    </w:p>
    <w:p w14:paraId="5CA74543" w14:textId="77777777" w:rsidR="005C67B9" w:rsidRPr="005C67B9" w:rsidRDefault="005C67B9" w:rsidP="00827EDC">
      <w:pPr>
        <w:spacing w:after="0"/>
        <w:ind w:right="-1325"/>
        <w:rPr>
          <w:bCs/>
          <w:sz w:val="32"/>
        </w:rPr>
      </w:pPr>
    </w:p>
    <w:tbl>
      <w:tblPr>
        <w:tblStyle w:val="TableGrid"/>
        <w:tblW w:w="10649" w:type="dxa"/>
        <w:tblLook w:val="04A0" w:firstRow="1" w:lastRow="0" w:firstColumn="1" w:lastColumn="0" w:noHBand="0" w:noVBand="1"/>
      </w:tblPr>
      <w:tblGrid>
        <w:gridCol w:w="2130"/>
        <w:gridCol w:w="2555"/>
        <w:gridCol w:w="2698"/>
        <w:gridCol w:w="3266"/>
      </w:tblGrid>
      <w:tr w:rsidR="00C60C0B" w14:paraId="7CD2FE22" w14:textId="77777777" w:rsidTr="005E17B2">
        <w:trPr>
          <w:trHeight w:val="1573"/>
        </w:trPr>
        <w:tc>
          <w:tcPr>
            <w:tcW w:w="2130" w:type="dxa"/>
          </w:tcPr>
          <w:p w14:paraId="06AF7595" w14:textId="00617B6C" w:rsidR="00C60C0B" w:rsidRDefault="00C60C0B" w:rsidP="00827EDC">
            <w:pPr>
              <w:ind w:right="-1325"/>
              <w:rPr>
                <w:b/>
                <w:sz w:val="32"/>
              </w:rPr>
            </w:pPr>
            <w:r>
              <w:rPr>
                <w:b/>
                <w:sz w:val="32"/>
              </w:rPr>
              <w:t>Name</w:t>
            </w:r>
          </w:p>
        </w:tc>
        <w:tc>
          <w:tcPr>
            <w:tcW w:w="2555" w:type="dxa"/>
          </w:tcPr>
          <w:p w14:paraId="143E9665" w14:textId="72C715AA" w:rsidR="00F83CDC" w:rsidRDefault="00F83CDC" w:rsidP="00827EDC">
            <w:pPr>
              <w:ind w:right="-1325"/>
              <w:rPr>
                <w:b/>
                <w:sz w:val="32"/>
              </w:rPr>
            </w:pPr>
            <w:r>
              <w:rPr>
                <w:b/>
                <w:sz w:val="32"/>
              </w:rPr>
              <w:t>Component</w:t>
            </w:r>
            <w:r w:rsidR="00CB55C9">
              <w:rPr>
                <w:b/>
                <w:sz w:val="32"/>
              </w:rPr>
              <w:t>s</w:t>
            </w:r>
          </w:p>
        </w:tc>
        <w:tc>
          <w:tcPr>
            <w:tcW w:w="2698" w:type="dxa"/>
          </w:tcPr>
          <w:p w14:paraId="21B56701" w14:textId="2D8CEE92" w:rsidR="00C60C0B" w:rsidRDefault="00CB55C9" w:rsidP="00827EDC">
            <w:pPr>
              <w:ind w:right="-1325"/>
              <w:rPr>
                <w:b/>
                <w:sz w:val="32"/>
              </w:rPr>
            </w:pPr>
            <w:r>
              <w:rPr>
                <w:b/>
                <w:sz w:val="32"/>
              </w:rPr>
              <w:t xml:space="preserve">Examples of </w:t>
            </w:r>
            <w:r w:rsidR="00C60C0B">
              <w:rPr>
                <w:b/>
                <w:sz w:val="32"/>
              </w:rPr>
              <w:t xml:space="preserve"> </w:t>
            </w:r>
          </w:p>
          <w:p w14:paraId="4F75DE88" w14:textId="77777777" w:rsidR="005E17B2" w:rsidRDefault="00C60C0B" w:rsidP="00827EDC">
            <w:pPr>
              <w:ind w:right="-1325"/>
              <w:rPr>
                <w:b/>
                <w:sz w:val="32"/>
              </w:rPr>
            </w:pPr>
            <w:r>
              <w:rPr>
                <w:b/>
                <w:sz w:val="32"/>
              </w:rPr>
              <w:t>Molecules</w:t>
            </w:r>
            <w:r w:rsidR="005E17B2">
              <w:rPr>
                <w:b/>
                <w:sz w:val="32"/>
              </w:rPr>
              <w:t xml:space="preserve"> and </w:t>
            </w:r>
          </w:p>
          <w:p w14:paraId="70DA4E5B" w14:textId="77777777" w:rsidR="005E17B2" w:rsidRDefault="005E17B2" w:rsidP="00827EDC">
            <w:pPr>
              <w:ind w:right="-1325"/>
              <w:rPr>
                <w:b/>
                <w:sz w:val="32"/>
              </w:rPr>
            </w:pPr>
            <w:r>
              <w:rPr>
                <w:b/>
                <w:sz w:val="32"/>
              </w:rPr>
              <w:t xml:space="preserve">where they are </w:t>
            </w:r>
          </w:p>
          <w:p w14:paraId="401C5C2F" w14:textId="77E6EB35" w:rsidR="00C60C0B" w:rsidRDefault="005E17B2" w:rsidP="00827EDC">
            <w:pPr>
              <w:ind w:right="-1325"/>
              <w:rPr>
                <w:b/>
                <w:sz w:val="32"/>
              </w:rPr>
            </w:pPr>
            <w:r>
              <w:rPr>
                <w:b/>
                <w:sz w:val="32"/>
              </w:rPr>
              <w:t>found</w:t>
            </w:r>
          </w:p>
        </w:tc>
        <w:tc>
          <w:tcPr>
            <w:tcW w:w="3266" w:type="dxa"/>
          </w:tcPr>
          <w:p w14:paraId="1B095975" w14:textId="70E91FE2" w:rsidR="00C60C0B" w:rsidRDefault="00C60C0B" w:rsidP="00827EDC">
            <w:pPr>
              <w:ind w:right="-1325"/>
              <w:rPr>
                <w:b/>
                <w:sz w:val="32"/>
              </w:rPr>
            </w:pPr>
            <w:r>
              <w:rPr>
                <w:b/>
                <w:sz w:val="32"/>
              </w:rPr>
              <w:t>Uses in the body</w:t>
            </w:r>
          </w:p>
        </w:tc>
      </w:tr>
      <w:tr w:rsidR="00C60C0B" w14:paraId="29261B48" w14:textId="77777777" w:rsidTr="005E17B2">
        <w:trPr>
          <w:trHeight w:val="1622"/>
        </w:trPr>
        <w:tc>
          <w:tcPr>
            <w:tcW w:w="2130" w:type="dxa"/>
          </w:tcPr>
          <w:p w14:paraId="456C5749" w14:textId="3FC97B7F" w:rsidR="00C60C0B" w:rsidRPr="00E65D12" w:rsidRDefault="003E124E" w:rsidP="00827EDC">
            <w:pPr>
              <w:ind w:right="-1325"/>
              <w:rPr>
                <w:bCs/>
                <w:sz w:val="32"/>
              </w:rPr>
            </w:pPr>
            <w:r w:rsidRPr="00E65D12">
              <w:rPr>
                <w:bCs/>
                <w:sz w:val="32"/>
              </w:rPr>
              <w:t>Proteins</w:t>
            </w:r>
          </w:p>
        </w:tc>
        <w:tc>
          <w:tcPr>
            <w:tcW w:w="2555" w:type="dxa"/>
          </w:tcPr>
          <w:p w14:paraId="685D6BF3" w14:textId="77777777" w:rsidR="00C60C0B" w:rsidRDefault="00C60C0B" w:rsidP="00827EDC">
            <w:pPr>
              <w:ind w:right="-1325"/>
              <w:rPr>
                <w:b/>
                <w:sz w:val="32"/>
              </w:rPr>
            </w:pPr>
          </w:p>
        </w:tc>
        <w:tc>
          <w:tcPr>
            <w:tcW w:w="2698" w:type="dxa"/>
          </w:tcPr>
          <w:p w14:paraId="630340B6" w14:textId="77777777" w:rsidR="00C60C0B" w:rsidRDefault="00C60C0B" w:rsidP="00827EDC">
            <w:pPr>
              <w:ind w:right="-1325"/>
              <w:rPr>
                <w:b/>
                <w:sz w:val="32"/>
              </w:rPr>
            </w:pPr>
          </w:p>
        </w:tc>
        <w:tc>
          <w:tcPr>
            <w:tcW w:w="3266" w:type="dxa"/>
          </w:tcPr>
          <w:p w14:paraId="0ED6747D" w14:textId="77777777" w:rsidR="00C60C0B" w:rsidRDefault="00C60C0B" w:rsidP="00827EDC">
            <w:pPr>
              <w:ind w:right="-1325"/>
              <w:rPr>
                <w:b/>
                <w:sz w:val="32"/>
              </w:rPr>
            </w:pPr>
          </w:p>
        </w:tc>
      </w:tr>
      <w:tr w:rsidR="00C60C0B" w14:paraId="3E71A9FC" w14:textId="77777777" w:rsidTr="005E17B2">
        <w:trPr>
          <w:trHeight w:val="1573"/>
        </w:trPr>
        <w:tc>
          <w:tcPr>
            <w:tcW w:w="2130" w:type="dxa"/>
          </w:tcPr>
          <w:p w14:paraId="35F15AF2" w14:textId="6375B95D" w:rsidR="00C60C0B" w:rsidRPr="00E65D12" w:rsidRDefault="003E124E" w:rsidP="00827EDC">
            <w:pPr>
              <w:ind w:right="-1325"/>
              <w:rPr>
                <w:bCs/>
                <w:sz w:val="32"/>
              </w:rPr>
            </w:pPr>
            <w:r w:rsidRPr="00E65D12">
              <w:rPr>
                <w:bCs/>
                <w:sz w:val="32"/>
              </w:rPr>
              <w:t>Fats</w:t>
            </w:r>
          </w:p>
        </w:tc>
        <w:tc>
          <w:tcPr>
            <w:tcW w:w="2555" w:type="dxa"/>
          </w:tcPr>
          <w:p w14:paraId="073ABBD3" w14:textId="77777777" w:rsidR="00C60C0B" w:rsidRDefault="00C60C0B" w:rsidP="00827EDC">
            <w:pPr>
              <w:ind w:right="-1325"/>
              <w:rPr>
                <w:b/>
                <w:sz w:val="32"/>
              </w:rPr>
            </w:pPr>
          </w:p>
        </w:tc>
        <w:tc>
          <w:tcPr>
            <w:tcW w:w="2698" w:type="dxa"/>
          </w:tcPr>
          <w:p w14:paraId="7344532F" w14:textId="77777777" w:rsidR="00C60C0B" w:rsidRDefault="00C60C0B" w:rsidP="00827EDC">
            <w:pPr>
              <w:ind w:right="-1325"/>
              <w:rPr>
                <w:b/>
                <w:sz w:val="32"/>
              </w:rPr>
            </w:pPr>
          </w:p>
        </w:tc>
        <w:tc>
          <w:tcPr>
            <w:tcW w:w="3266" w:type="dxa"/>
          </w:tcPr>
          <w:p w14:paraId="1F38217F" w14:textId="77777777" w:rsidR="00C60C0B" w:rsidRDefault="00C60C0B" w:rsidP="00827EDC">
            <w:pPr>
              <w:ind w:right="-1325"/>
              <w:rPr>
                <w:b/>
                <w:sz w:val="32"/>
              </w:rPr>
            </w:pPr>
          </w:p>
        </w:tc>
      </w:tr>
      <w:tr w:rsidR="00C60C0B" w14:paraId="0843E54A" w14:textId="77777777" w:rsidTr="005E17B2">
        <w:trPr>
          <w:trHeight w:val="1622"/>
        </w:trPr>
        <w:tc>
          <w:tcPr>
            <w:tcW w:w="2130" w:type="dxa"/>
          </w:tcPr>
          <w:p w14:paraId="2992EB76" w14:textId="6CB4DBAE" w:rsidR="00C60C0B" w:rsidRPr="00E65D12" w:rsidRDefault="003E124E" w:rsidP="00827EDC">
            <w:pPr>
              <w:ind w:right="-1325"/>
              <w:rPr>
                <w:bCs/>
                <w:sz w:val="32"/>
              </w:rPr>
            </w:pPr>
            <w:r w:rsidRPr="00E65D12">
              <w:rPr>
                <w:bCs/>
                <w:sz w:val="32"/>
              </w:rPr>
              <w:t>Carbohydrates</w:t>
            </w:r>
          </w:p>
        </w:tc>
        <w:tc>
          <w:tcPr>
            <w:tcW w:w="2555" w:type="dxa"/>
          </w:tcPr>
          <w:p w14:paraId="045FC937" w14:textId="25EAE92F" w:rsidR="00C60C0B" w:rsidRDefault="00C60C0B" w:rsidP="00827EDC">
            <w:pPr>
              <w:ind w:right="-1325"/>
              <w:rPr>
                <w:b/>
                <w:sz w:val="32"/>
              </w:rPr>
            </w:pPr>
          </w:p>
        </w:tc>
        <w:tc>
          <w:tcPr>
            <w:tcW w:w="2698" w:type="dxa"/>
          </w:tcPr>
          <w:p w14:paraId="69B6F10F" w14:textId="77777777" w:rsidR="00C60C0B" w:rsidRDefault="00C60C0B" w:rsidP="00827EDC">
            <w:pPr>
              <w:ind w:right="-1325"/>
              <w:rPr>
                <w:b/>
                <w:sz w:val="32"/>
              </w:rPr>
            </w:pPr>
          </w:p>
        </w:tc>
        <w:tc>
          <w:tcPr>
            <w:tcW w:w="3266" w:type="dxa"/>
          </w:tcPr>
          <w:p w14:paraId="2A4AC17D" w14:textId="77777777" w:rsidR="00C60C0B" w:rsidRDefault="00C60C0B" w:rsidP="00827EDC">
            <w:pPr>
              <w:ind w:right="-1325"/>
              <w:rPr>
                <w:b/>
                <w:sz w:val="32"/>
              </w:rPr>
            </w:pPr>
          </w:p>
        </w:tc>
      </w:tr>
      <w:tr w:rsidR="00C60C0B" w14:paraId="43060B77" w14:textId="77777777" w:rsidTr="005E17B2">
        <w:trPr>
          <w:trHeight w:val="1573"/>
        </w:trPr>
        <w:tc>
          <w:tcPr>
            <w:tcW w:w="2130" w:type="dxa"/>
          </w:tcPr>
          <w:p w14:paraId="2FC004A7" w14:textId="443FDB6F" w:rsidR="00C60C0B" w:rsidRPr="00E65D12" w:rsidRDefault="00CB55C9" w:rsidP="00827EDC">
            <w:pPr>
              <w:ind w:right="-1325"/>
              <w:rPr>
                <w:bCs/>
                <w:sz w:val="32"/>
              </w:rPr>
            </w:pPr>
            <w:r w:rsidRPr="00E65D12">
              <w:rPr>
                <w:bCs/>
                <w:sz w:val="32"/>
              </w:rPr>
              <w:t>DNA</w:t>
            </w:r>
          </w:p>
        </w:tc>
        <w:tc>
          <w:tcPr>
            <w:tcW w:w="2555" w:type="dxa"/>
          </w:tcPr>
          <w:p w14:paraId="747F3A0E" w14:textId="77777777" w:rsidR="00C60C0B" w:rsidRDefault="00C60C0B" w:rsidP="00827EDC">
            <w:pPr>
              <w:ind w:right="-1325"/>
              <w:rPr>
                <w:b/>
                <w:sz w:val="32"/>
              </w:rPr>
            </w:pPr>
          </w:p>
        </w:tc>
        <w:tc>
          <w:tcPr>
            <w:tcW w:w="2698" w:type="dxa"/>
          </w:tcPr>
          <w:p w14:paraId="4FE31E8D" w14:textId="77777777" w:rsidR="00C60C0B" w:rsidRDefault="00C60C0B" w:rsidP="00827EDC">
            <w:pPr>
              <w:ind w:right="-1325"/>
              <w:rPr>
                <w:b/>
                <w:sz w:val="32"/>
              </w:rPr>
            </w:pPr>
          </w:p>
        </w:tc>
        <w:tc>
          <w:tcPr>
            <w:tcW w:w="3266" w:type="dxa"/>
          </w:tcPr>
          <w:p w14:paraId="5717DD9D" w14:textId="77777777" w:rsidR="00C60C0B" w:rsidRDefault="00C60C0B" w:rsidP="00827EDC">
            <w:pPr>
              <w:ind w:right="-1325"/>
              <w:rPr>
                <w:b/>
                <w:sz w:val="32"/>
              </w:rPr>
            </w:pPr>
          </w:p>
        </w:tc>
      </w:tr>
    </w:tbl>
    <w:p w14:paraId="3EDDD26C" w14:textId="0CFEB9EE" w:rsidR="00827EDC" w:rsidRDefault="00633E1D" w:rsidP="00827EDC">
      <w:pPr>
        <w:tabs>
          <w:tab w:val="left" w:pos="1155"/>
        </w:tabs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59284" behindDoc="0" locked="0" layoutInCell="1" allowOverlap="1" wp14:anchorId="232F9C9B" wp14:editId="2B565B50">
                <wp:simplePos x="0" y="0"/>
                <wp:positionH relativeFrom="column">
                  <wp:posOffset>7518738</wp:posOffset>
                </wp:positionH>
                <wp:positionV relativeFrom="paragraph">
                  <wp:posOffset>4272785</wp:posOffset>
                </wp:positionV>
                <wp:extent cx="127080" cy="1122120"/>
                <wp:effectExtent l="38100" t="38100" r="25400" b="33655"/>
                <wp:wrapNone/>
                <wp:docPr id="88844067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27080" cy="11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E2C7D4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" o:spid="_x0000_s1026" type="#_x0000_t75" style="position:absolute;margin-left:591.55pt;margin-top:335.95pt;width:10.95pt;height:89.3pt;z-index:2516592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">
                <v:imagedata r:id="rId12" o:title=""/>
              </v:shape>
            </w:pict>
          </mc:Fallback>
        </mc:AlternateContent>
      </w:r>
      <w:r w:rsidR="00827EDC">
        <w:rPr>
          <w:noProof/>
        </w:rPr>
        <w:drawing>
          <wp:anchor distT="0" distB="0" distL="114300" distR="114300" simplePos="0" relativeHeight="251658250" behindDoc="1" locked="0" layoutInCell="1" allowOverlap="1" wp14:anchorId="4B9D149A" wp14:editId="3634B199">
            <wp:simplePos x="0" y="0"/>
            <wp:positionH relativeFrom="margin">
              <wp:posOffset>60960</wp:posOffset>
            </wp:positionH>
            <wp:positionV relativeFrom="paragraph">
              <wp:posOffset>0</wp:posOffset>
            </wp:positionV>
            <wp:extent cx="6537960" cy="9646920"/>
            <wp:effectExtent l="0" t="0" r="0" b="0"/>
            <wp:wrapTight wrapText="bothSides">
              <wp:wrapPolygon edited="0">
                <wp:start x="0" y="0"/>
                <wp:lineTo x="0" y="21540"/>
                <wp:lineTo x="21524" y="21540"/>
                <wp:lineTo x="21524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5" t="1402" r="2526" b="1328"/>
                    <a:stretch/>
                  </pic:blipFill>
                  <pic:spPr bwMode="auto">
                    <a:xfrm>
                      <a:off x="0" y="0"/>
                      <a:ext cx="6537960" cy="9646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931A70" w14:textId="77777777" w:rsidR="00827EDC" w:rsidRDefault="00827EDC" w:rsidP="00827EDC">
      <w:r>
        <w:rPr>
          <w:noProof/>
        </w:rPr>
        <w:lastRenderedPageBreak/>
        <w:drawing>
          <wp:anchor distT="0" distB="0" distL="114300" distR="114300" simplePos="0" relativeHeight="251658251" behindDoc="1" locked="0" layoutInCell="1" allowOverlap="1" wp14:anchorId="0D98C80A" wp14:editId="6CE822D5">
            <wp:simplePos x="0" y="0"/>
            <wp:positionH relativeFrom="margin">
              <wp:align>right</wp:align>
            </wp:positionH>
            <wp:positionV relativeFrom="paragraph">
              <wp:posOffset>634</wp:posOffset>
            </wp:positionV>
            <wp:extent cx="6736080" cy="9800837"/>
            <wp:effectExtent l="0" t="0" r="7620" b="0"/>
            <wp:wrapTight wrapText="bothSides">
              <wp:wrapPolygon edited="0">
                <wp:start x="0" y="0"/>
                <wp:lineTo x="0" y="21538"/>
                <wp:lineTo x="21563" y="21538"/>
                <wp:lineTo x="21563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2" t="1524"/>
                    <a:stretch/>
                  </pic:blipFill>
                  <pic:spPr bwMode="auto">
                    <a:xfrm>
                      <a:off x="0" y="0"/>
                      <a:ext cx="6736080" cy="9800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8D2896" w14:textId="566D8386" w:rsidR="005514E5" w:rsidRDefault="00827EDC" w:rsidP="005514E5">
      <w:pPr>
        <w:tabs>
          <w:tab w:val="left" w:pos="1590"/>
        </w:tabs>
      </w:pPr>
      <w:r>
        <w:lastRenderedPageBreak/>
        <w:tab/>
      </w:r>
    </w:p>
    <w:p w14:paraId="49B43B85" w14:textId="425B8332" w:rsidR="00DB3986" w:rsidRDefault="00DB3986" w:rsidP="00DB3986"/>
    <w:p w14:paraId="24C23A0F" w14:textId="368C9170" w:rsidR="003F1231" w:rsidRPr="00DB3986" w:rsidRDefault="003F1231" w:rsidP="00DB3986">
      <w:r w:rsidRPr="005D5467">
        <w:rPr>
          <w:rFonts w:ascii="Arial" w:hAnsi="Arial" w:cs="Arial"/>
          <w:b/>
          <w:sz w:val="32"/>
          <w:szCs w:val="32"/>
        </w:rPr>
        <w:t>Maths for Biologists</w:t>
      </w:r>
    </w:p>
    <w:p w14:paraId="02767539" w14:textId="5F7EC19F" w:rsidR="00906F81" w:rsidRPr="005D5467" w:rsidRDefault="000554C0" w:rsidP="003F1231">
      <w:pPr>
        <w:outlineLvl w:val="0"/>
        <w:rPr>
          <w:rFonts w:ascii="Arial" w:hAnsi="Arial" w:cs="Arial"/>
          <w:sz w:val="32"/>
          <w:szCs w:val="32"/>
        </w:rPr>
      </w:pPr>
      <w:r w:rsidRPr="005D5467">
        <w:rPr>
          <w:rFonts w:ascii="Arial" w:hAnsi="Arial" w:cs="Arial"/>
          <w:sz w:val="32"/>
          <w:szCs w:val="32"/>
        </w:rPr>
        <w:t>The following are m</w:t>
      </w:r>
      <w:r w:rsidR="00853959" w:rsidRPr="005D5467">
        <w:rPr>
          <w:rFonts w:ascii="Arial" w:hAnsi="Arial" w:cs="Arial"/>
          <w:sz w:val="32"/>
          <w:szCs w:val="32"/>
        </w:rPr>
        <w:t xml:space="preserve">aths skills that you should be confident with </w:t>
      </w:r>
      <w:r w:rsidR="003D6E4F">
        <w:rPr>
          <w:rFonts w:ascii="Arial" w:hAnsi="Arial" w:cs="Arial"/>
          <w:sz w:val="32"/>
          <w:szCs w:val="32"/>
        </w:rPr>
        <w:t xml:space="preserve">for </w:t>
      </w:r>
      <w:r w:rsidR="00853959" w:rsidRPr="005D5467">
        <w:rPr>
          <w:rFonts w:ascii="Arial" w:hAnsi="Arial" w:cs="Arial"/>
          <w:sz w:val="32"/>
          <w:szCs w:val="32"/>
        </w:rPr>
        <w:t>Biology</w:t>
      </w:r>
      <w:r w:rsidRPr="005D5467">
        <w:rPr>
          <w:rFonts w:ascii="Arial" w:hAnsi="Arial" w:cs="Arial"/>
          <w:sz w:val="32"/>
          <w:szCs w:val="32"/>
        </w:rPr>
        <w:t xml:space="preserve">.  To support you with this there are some </w:t>
      </w:r>
      <w:r w:rsidR="00906F81" w:rsidRPr="005D5467">
        <w:rPr>
          <w:rFonts w:ascii="Arial" w:hAnsi="Arial" w:cs="Arial"/>
          <w:sz w:val="32"/>
          <w:szCs w:val="32"/>
        </w:rPr>
        <w:t>examples to complete for some of skills listed.  The following booklet is a useful resources for these tasks</w:t>
      </w:r>
      <w:r w:rsidR="00294CB5" w:rsidRPr="005D5467">
        <w:rPr>
          <w:rFonts w:ascii="Arial" w:hAnsi="Arial" w:cs="Arial"/>
          <w:sz w:val="32"/>
          <w:szCs w:val="32"/>
        </w:rPr>
        <w:t>:</w:t>
      </w:r>
      <w:r w:rsidR="00906F81" w:rsidRPr="005D5467">
        <w:rPr>
          <w:rFonts w:ascii="Arial" w:hAnsi="Arial" w:cs="Arial"/>
          <w:sz w:val="32"/>
          <w:szCs w:val="32"/>
        </w:rPr>
        <w:t xml:space="preserve"> </w:t>
      </w:r>
      <w:hyperlink r:id="rId15" w:history="1">
        <w:r w:rsidR="00906F81" w:rsidRPr="005D5467">
          <w:rPr>
            <w:rStyle w:val="Hyperlink"/>
            <w:sz w:val="32"/>
            <w:szCs w:val="32"/>
          </w:rPr>
          <w:t>https://www.ocr.org.uk/Images/294471-biology-mathematical-skills-handbook.pdf</w:t>
        </w:r>
      </w:hyperlink>
    </w:p>
    <w:p w14:paraId="02B2198E" w14:textId="4D6116AF" w:rsidR="00906F81" w:rsidRPr="005D5467" w:rsidRDefault="00906F81" w:rsidP="00906F81">
      <w:pPr>
        <w:outlineLvl w:val="0"/>
        <w:rPr>
          <w:rFonts w:ascii="Arial" w:hAnsi="Arial" w:cs="Arial"/>
          <w:sz w:val="32"/>
          <w:szCs w:val="32"/>
          <w:u w:val="single"/>
        </w:rPr>
      </w:pPr>
      <w:r w:rsidRPr="005D5467">
        <w:rPr>
          <w:rFonts w:ascii="Arial" w:hAnsi="Arial" w:cs="Arial"/>
          <w:sz w:val="32"/>
          <w:szCs w:val="32"/>
          <w:u w:val="single"/>
        </w:rPr>
        <w:t>Maths skills</w:t>
      </w:r>
    </w:p>
    <w:p w14:paraId="62157D57" w14:textId="41E17E2B" w:rsidR="00294CB5" w:rsidRPr="005D5467" w:rsidRDefault="00853959" w:rsidP="00902B17">
      <w:pPr>
        <w:pStyle w:val="ListParagraph"/>
        <w:numPr>
          <w:ilvl w:val="0"/>
          <w:numId w:val="12"/>
        </w:numPr>
        <w:outlineLvl w:val="0"/>
        <w:rPr>
          <w:rFonts w:ascii="Arial" w:hAnsi="Arial" w:cs="Arial"/>
          <w:sz w:val="32"/>
          <w:szCs w:val="32"/>
        </w:rPr>
      </w:pPr>
      <w:r w:rsidRPr="005D5467">
        <w:rPr>
          <w:rFonts w:ascii="Arial" w:hAnsi="Arial" w:cs="Arial"/>
          <w:sz w:val="32"/>
          <w:szCs w:val="32"/>
        </w:rPr>
        <w:t>Converting units e.g. mm to cm, or mm3 to cm</w:t>
      </w:r>
      <w:r w:rsidRPr="005D5467">
        <w:rPr>
          <w:rFonts w:ascii="Arial" w:hAnsi="Arial" w:cs="Arial"/>
          <w:sz w:val="32"/>
          <w:szCs w:val="32"/>
          <w:vertAlign w:val="superscript"/>
        </w:rPr>
        <w:t>3</w:t>
      </w:r>
    </w:p>
    <w:p w14:paraId="708AFA12" w14:textId="77777777" w:rsidR="00294CB5" w:rsidRPr="005D5467" w:rsidRDefault="00853959" w:rsidP="00902B17">
      <w:pPr>
        <w:pStyle w:val="ListParagraph"/>
        <w:numPr>
          <w:ilvl w:val="0"/>
          <w:numId w:val="12"/>
        </w:numPr>
        <w:outlineLvl w:val="0"/>
        <w:rPr>
          <w:rFonts w:ascii="Arial" w:hAnsi="Arial" w:cs="Arial"/>
          <w:sz w:val="32"/>
          <w:szCs w:val="32"/>
        </w:rPr>
      </w:pPr>
      <w:r w:rsidRPr="005D5467">
        <w:rPr>
          <w:rFonts w:ascii="Arial" w:hAnsi="Arial" w:cs="Arial"/>
          <w:sz w:val="32"/>
          <w:szCs w:val="32"/>
        </w:rPr>
        <w:t>Use of standard form e.g. 5.0 x 10-3</w:t>
      </w:r>
    </w:p>
    <w:p w14:paraId="7E2A54A4" w14:textId="77777777" w:rsidR="00294CB5" w:rsidRPr="005D5467" w:rsidRDefault="00853959" w:rsidP="00902B17">
      <w:pPr>
        <w:pStyle w:val="ListParagraph"/>
        <w:numPr>
          <w:ilvl w:val="0"/>
          <w:numId w:val="12"/>
        </w:numPr>
        <w:outlineLvl w:val="0"/>
        <w:rPr>
          <w:rFonts w:ascii="Arial" w:hAnsi="Arial" w:cs="Arial"/>
          <w:sz w:val="32"/>
          <w:szCs w:val="32"/>
        </w:rPr>
      </w:pPr>
      <w:r w:rsidRPr="005D5467">
        <w:rPr>
          <w:rFonts w:ascii="Arial" w:hAnsi="Arial" w:cs="Arial"/>
          <w:sz w:val="32"/>
          <w:szCs w:val="32"/>
        </w:rPr>
        <w:t>Calculating percentage, or percentage change</w:t>
      </w:r>
    </w:p>
    <w:p w14:paraId="7A9DEF55" w14:textId="77777777" w:rsidR="00294CB5" w:rsidRPr="005D5467" w:rsidRDefault="00853959" w:rsidP="00902B17">
      <w:pPr>
        <w:pStyle w:val="ListParagraph"/>
        <w:numPr>
          <w:ilvl w:val="0"/>
          <w:numId w:val="12"/>
        </w:numPr>
        <w:outlineLvl w:val="0"/>
        <w:rPr>
          <w:rFonts w:ascii="Arial" w:hAnsi="Arial" w:cs="Arial"/>
          <w:sz w:val="32"/>
          <w:szCs w:val="32"/>
        </w:rPr>
      </w:pPr>
      <w:r w:rsidRPr="005D5467">
        <w:rPr>
          <w:rFonts w:ascii="Arial" w:hAnsi="Arial" w:cs="Arial"/>
          <w:sz w:val="32"/>
          <w:szCs w:val="32"/>
        </w:rPr>
        <w:t>Use of fractions and ratios</w:t>
      </w:r>
    </w:p>
    <w:p w14:paraId="66EA4DBA" w14:textId="77777777" w:rsidR="009B2D10" w:rsidRPr="005D5467" w:rsidRDefault="00853959" w:rsidP="00902B17">
      <w:pPr>
        <w:pStyle w:val="ListParagraph"/>
        <w:numPr>
          <w:ilvl w:val="0"/>
          <w:numId w:val="12"/>
        </w:numPr>
        <w:outlineLvl w:val="0"/>
        <w:rPr>
          <w:rFonts w:ascii="Arial" w:hAnsi="Arial" w:cs="Arial"/>
          <w:sz w:val="32"/>
          <w:szCs w:val="32"/>
        </w:rPr>
      </w:pPr>
      <w:r w:rsidRPr="005D5467">
        <w:rPr>
          <w:rFonts w:ascii="Arial" w:hAnsi="Arial" w:cs="Arial"/>
          <w:sz w:val="32"/>
          <w:szCs w:val="32"/>
        </w:rPr>
        <w:t>State an answer to a number of significant figures</w:t>
      </w:r>
    </w:p>
    <w:p w14:paraId="7E11BFE1" w14:textId="77777777" w:rsidR="009B2D10" w:rsidRPr="005D5467" w:rsidRDefault="00853959" w:rsidP="00902B17">
      <w:pPr>
        <w:pStyle w:val="ListParagraph"/>
        <w:numPr>
          <w:ilvl w:val="0"/>
          <w:numId w:val="12"/>
        </w:numPr>
        <w:outlineLvl w:val="0"/>
        <w:rPr>
          <w:rFonts w:ascii="Arial" w:hAnsi="Arial" w:cs="Arial"/>
          <w:sz w:val="32"/>
          <w:szCs w:val="32"/>
        </w:rPr>
      </w:pPr>
      <w:r w:rsidRPr="005D5467">
        <w:rPr>
          <w:rFonts w:ascii="Arial" w:hAnsi="Arial" w:cs="Arial"/>
          <w:sz w:val="32"/>
          <w:szCs w:val="32"/>
        </w:rPr>
        <w:t>State an answer to a number of decimal places</w:t>
      </w:r>
    </w:p>
    <w:p w14:paraId="59C2BBDC" w14:textId="4A752EE0" w:rsidR="009B2D10" w:rsidRPr="005D5467" w:rsidRDefault="00853959" w:rsidP="00902B17">
      <w:pPr>
        <w:pStyle w:val="ListParagraph"/>
        <w:numPr>
          <w:ilvl w:val="0"/>
          <w:numId w:val="12"/>
        </w:numPr>
        <w:outlineLvl w:val="0"/>
        <w:rPr>
          <w:rFonts w:ascii="Arial" w:hAnsi="Arial" w:cs="Arial"/>
          <w:sz w:val="32"/>
          <w:szCs w:val="32"/>
        </w:rPr>
      </w:pPr>
      <w:r w:rsidRPr="005D5467">
        <w:rPr>
          <w:rFonts w:ascii="Arial" w:hAnsi="Arial" w:cs="Arial"/>
          <w:sz w:val="32"/>
          <w:szCs w:val="32"/>
        </w:rPr>
        <w:t>Calculating mean</w:t>
      </w:r>
    </w:p>
    <w:p w14:paraId="71230293" w14:textId="77777777" w:rsidR="009B2D10" w:rsidRPr="005D5467" w:rsidRDefault="00853959" w:rsidP="00902B17">
      <w:pPr>
        <w:pStyle w:val="ListParagraph"/>
        <w:numPr>
          <w:ilvl w:val="0"/>
          <w:numId w:val="12"/>
        </w:numPr>
        <w:outlineLvl w:val="0"/>
        <w:rPr>
          <w:rFonts w:ascii="Arial" w:hAnsi="Arial" w:cs="Arial"/>
          <w:sz w:val="32"/>
          <w:szCs w:val="32"/>
        </w:rPr>
      </w:pPr>
      <w:r w:rsidRPr="005D5467">
        <w:rPr>
          <w:rFonts w:ascii="Arial" w:hAnsi="Arial" w:cs="Arial"/>
          <w:sz w:val="32"/>
          <w:szCs w:val="32"/>
        </w:rPr>
        <w:t>Drawing a chart</w:t>
      </w:r>
      <w:r w:rsidR="009B2D10" w:rsidRPr="005D5467">
        <w:rPr>
          <w:rFonts w:ascii="Arial" w:hAnsi="Arial" w:cs="Arial"/>
          <w:sz w:val="32"/>
          <w:szCs w:val="32"/>
        </w:rPr>
        <w:t>s</w:t>
      </w:r>
    </w:p>
    <w:p w14:paraId="5562631B" w14:textId="3F9687F9" w:rsidR="009B2D10" w:rsidRPr="005D5467" w:rsidRDefault="00853959" w:rsidP="00902B17">
      <w:pPr>
        <w:pStyle w:val="ListParagraph"/>
        <w:numPr>
          <w:ilvl w:val="0"/>
          <w:numId w:val="12"/>
        </w:numPr>
        <w:outlineLvl w:val="0"/>
        <w:rPr>
          <w:rFonts w:ascii="Arial" w:hAnsi="Arial" w:cs="Arial"/>
          <w:sz w:val="32"/>
          <w:szCs w:val="32"/>
        </w:rPr>
      </w:pPr>
      <w:r w:rsidRPr="005D5467">
        <w:rPr>
          <w:rFonts w:ascii="Arial" w:hAnsi="Arial" w:cs="Arial"/>
          <w:sz w:val="32"/>
          <w:szCs w:val="32"/>
        </w:rPr>
        <w:t xml:space="preserve">Know the meaning of all these Maths symbols: = &lt; &lt;&lt; &gt;&gt; &gt; </w:t>
      </w:r>
      <w:r w:rsidRPr="005D5467">
        <w:rPr>
          <w:rFonts w:ascii="Cambria Math" w:hAnsi="Cambria Math" w:cs="Cambria Math"/>
          <w:sz w:val="32"/>
          <w:szCs w:val="32"/>
        </w:rPr>
        <w:t>∝</w:t>
      </w:r>
      <w:r w:rsidRPr="005D5467">
        <w:rPr>
          <w:rFonts w:ascii="Arial" w:hAnsi="Arial" w:cs="Arial"/>
          <w:sz w:val="32"/>
          <w:szCs w:val="32"/>
        </w:rPr>
        <w:t xml:space="preserve"> ~ - </w:t>
      </w:r>
    </w:p>
    <w:p w14:paraId="2BF0BE6B" w14:textId="77777777" w:rsidR="009B2D10" w:rsidRPr="005D5467" w:rsidRDefault="00853959" w:rsidP="00902B17">
      <w:pPr>
        <w:pStyle w:val="ListParagraph"/>
        <w:numPr>
          <w:ilvl w:val="0"/>
          <w:numId w:val="12"/>
        </w:numPr>
        <w:outlineLvl w:val="0"/>
        <w:rPr>
          <w:rFonts w:ascii="Arial" w:hAnsi="Arial" w:cs="Arial"/>
          <w:sz w:val="32"/>
          <w:szCs w:val="32"/>
        </w:rPr>
      </w:pPr>
      <w:r w:rsidRPr="005D5467">
        <w:rPr>
          <w:rFonts w:ascii="Arial" w:hAnsi="Arial" w:cs="Arial"/>
          <w:sz w:val="32"/>
          <w:szCs w:val="32"/>
        </w:rPr>
        <w:t xml:space="preserve">Re-arranging equations - Understand the formula for a linear relationship y=mx+c </w:t>
      </w:r>
    </w:p>
    <w:p w14:paraId="3ACF8A85" w14:textId="77777777" w:rsidR="009B2D10" w:rsidRPr="005D5467" w:rsidRDefault="00853959" w:rsidP="00902B17">
      <w:pPr>
        <w:pStyle w:val="ListParagraph"/>
        <w:numPr>
          <w:ilvl w:val="0"/>
          <w:numId w:val="12"/>
        </w:numPr>
        <w:outlineLvl w:val="0"/>
        <w:rPr>
          <w:rFonts w:ascii="Arial" w:hAnsi="Arial" w:cs="Arial"/>
          <w:sz w:val="32"/>
          <w:szCs w:val="32"/>
        </w:rPr>
      </w:pPr>
      <w:r w:rsidRPr="005D5467">
        <w:rPr>
          <w:rFonts w:ascii="Arial" w:hAnsi="Arial" w:cs="Arial"/>
          <w:sz w:val="32"/>
          <w:szCs w:val="32"/>
        </w:rPr>
        <w:t xml:space="preserve">Calculating rate from the straight line of a graph </w:t>
      </w:r>
    </w:p>
    <w:p w14:paraId="763924FB" w14:textId="77777777" w:rsidR="009B2D10" w:rsidRPr="005D5467" w:rsidRDefault="00853959" w:rsidP="00902B17">
      <w:pPr>
        <w:pStyle w:val="ListParagraph"/>
        <w:numPr>
          <w:ilvl w:val="0"/>
          <w:numId w:val="12"/>
        </w:numPr>
        <w:outlineLvl w:val="0"/>
        <w:rPr>
          <w:rFonts w:ascii="Arial" w:hAnsi="Arial" w:cs="Arial"/>
          <w:sz w:val="32"/>
          <w:szCs w:val="32"/>
        </w:rPr>
      </w:pPr>
      <w:r w:rsidRPr="005D5467">
        <w:rPr>
          <w:rFonts w:ascii="Arial" w:hAnsi="Arial" w:cs="Arial"/>
          <w:sz w:val="32"/>
          <w:szCs w:val="32"/>
        </w:rPr>
        <w:t>Using the slope of a tangent to a curve to measure rate of change</w:t>
      </w:r>
    </w:p>
    <w:p w14:paraId="50B0469B" w14:textId="2DD114F3" w:rsidR="009B2D10" w:rsidRPr="005D5467" w:rsidRDefault="00853959" w:rsidP="00902B17">
      <w:pPr>
        <w:pStyle w:val="ListParagraph"/>
        <w:numPr>
          <w:ilvl w:val="0"/>
          <w:numId w:val="12"/>
        </w:numPr>
        <w:outlineLvl w:val="0"/>
        <w:rPr>
          <w:rFonts w:ascii="Arial" w:hAnsi="Arial" w:cs="Arial"/>
          <w:sz w:val="32"/>
          <w:szCs w:val="32"/>
        </w:rPr>
      </w:pPr>
      <w:r w:rsidRPr="005D5467">
        <w:rPr>
          <w:rFonts w:ascii="Arial" w:hAnsi="Arial" w:cs="Arial"/>
          <w:sz w:val="32"/>
          <w:szCs w:val="32"/>
        </w:rPr>
        <w:t xml:space="preserve">Calculating circumference, surface area and volume of a </w:t>
      </w:r>
      <w:r w:rsidR="009B2D10" w:rsidRPr="005D5467">
        <w:rPr>
          <w:rFonts w:ascii="Arial" w:hAnsi="Arial" w:cs="Arial"/>
          <w:sz w:val="32"/>
          <w:szCs w:val="32"/>
        </w:rPr>
        <w:t>circle/sphere</w:t>
      </w:r>
    </w:p>
    <w:p w14:paraId="7D5A7A98" w14:textId="1B2F9340" w:rsidR="00853959" w:rsidRPr="005D5467" w:rsidRDefault="00853959" w:rsidP="00902B17">
      <w:pPr>
        <w:pStyle w:val="ListParagraph"/>
        <w:numPr>
          <w:ilvl w:val="0"/>
          <w:numId w:val="12"/>
        </w:numPr>
        <w:outlineLvl w:val="0"/>
        <w:rPr>
          <w:rFonts w:ascii="Arial" w:hAnsi="Arial" w:cs="Arial"/>
          <w:sz w:val="32"/>
          <w:szCs w:val="32"/>
        </w:rPr>
      </w:pPr>
      <w:r w:rsidRPr="005D5467">
        <w:rPr>
          <w:rFonts w:ascii="Arial" w:hAnsi="Arial" w:cs="Arial"/>
          <w:sz w:val="32"/>
          <w:szCs w:val="32"/>
        </w:rPr>
        <w:t>Calculating circumference, surface area and volume of a rectangular prism</w:t>
      </w:r>
    </w:p>
    <w:p w14:paraId="04E57C75" w14:textId="77777777" w:rsidR="00902B17" w:rsidRPr="005D5467" w:rsidRDefault="00902B17" w:rsidP="003F1231">
      <w:pPr>
        <w:outlineLvl w:val="0"/>
        <w:rPr>
          <w:rFonts w:ascii="Arial" w:hAnsi="Arial" w:cs="Arial"/>
          <w:b/>
          <w:snapToGrid w:val="0"/>
          <w:sz w:val="32"/>
          <w:szCs w:val="32"/>
        </w:rPr>
      </w:pPr>
    </w:p>
    <w:p w14:paraId="3C4B071B" w14:textId="77777777" w:rsidR="00902B17" w:rsidRPr="005D5467" w:rsidRDefault="00902B17" w:rsidP="003F1231">
      <w:pPr>
        <w:outlineLvl w:val="0"/>
        <w:rPr>
          <w:rFonts w:ascii="Arial" w:hAnsi="Arial" w:cs="Arial"/>
          <w:b/>
          <w:snapToGrid w:val="0"/>
          <w:sz w:val="32"/>
          <w:szCs w:val="32"/>
        </w:rPr>
      </w:pPr>
    </w:p>
    <w:p w14:paraId="62FC08C6" w14:textId="77777777" w:rsidR="00902B17" w:rsidRPr="005D5467" w:rsidRDefault="00902B17" w:rsidP="003F1231">
      <w:pPr>
        <w:outlineLvl w:val="0"/>
        <w:rPr>
          <w:rFonts w:ascii="Arial" w:hAnsi="Arial" w:cs="Arial"/>
          <w:b/>
          <w:snapToGrid w:val="0"/>
          <w:sz w:val="32"/>
          <w:szCs w:val="32"/>
        </w:rPr>
      </w:pPr>
    </w:p>
    <w:p w14:paraId="0C612204" w14:textId="77777777" w:rsidR="00902B17" w:rsidRPr="005D5467" w:rsidRDefault="00902B17" w:rsidP="003F1231">
      <w:pPr>
        <w:outlineLvl w:val="0"/>
        <w:rPr>
          <w:rFonts w:ascii="Arial" w:hAnsi="Arial" w:cs="Arial"/>
          <w:b/>
          <w:snapToGrid w:val="0"/>
          <w:sz w:val="32"/>
          <w:szCs w:val="32"/>
        </w:rPr>
      </w:pPr>
    </w:p>
    <w:p w14:paraId="35A7BEC1" w14:textId="77777777" w:rsidR="00902B17" w:rsidRPr="005D5467" w:rsidRDefault="00902B17" w:rsidP="003F1231">
      <w:pPr>
        <w:outlineLvl w:val="0"/>
        <w:rPr>
          <w:rFonts w:ascii="Arial" w:hAnsi="Arial" w:cs="Arial"/>
          <w:b/>
          <w:snapToGrid w:val="0"/>
          <w:sz w:val="32"/>
          <w:szCs w:val="32"/>
        </w:rPr>
      </w:pPr>
    </w:p>
    <w:p w14:paraId="07D9DFB3" w14:textId="77777777" w:rsidR="005D5467" w:rsidRDefault="005D5467" w:rsidP="003F1231">
      <w:pPr>
        <w:outlineLvl w:val="0"/>
        <w:rPr>
          <w:rFonts w:ascii="Arial" w:hAnsi="Arial" w:cs="Arial"/>
          <w:b/>
          <w:snapToGrid w:val="0"/>
          <w:sz w:val="32"/>
          <w:szCs w:val="32"/>
        </w:rPr>
      </w:pPr>
    </w:p>
    <w:p w14:paraId="6256D0B9" w14:textId="77777777" w:rsidR="00735BC4" w:rsidRDefault="00735BC4" w:rsidP="003F1231">
      <w:pPr>
        <w:outlineLvl w:val="0"/>
        <w:rPr>
          <w:rFonts w:ascii="Arial" w:hAnsi="Arial" w:cs="Arial"/>
          <w:b/>
          <w:snapToGrid w:val="0"/>
          <w:sz w:val="32"/>
          <w:szCs w:val="32"/>
        </w:rPr>
      </w:pPr>
    </w:p>
    <w:p w14:paraId="7F9BCF65" w14:textId="55343A63" w:rsidR="00735BC4" w:rsidRDefault="00735BC4" w:rsidP="003F1231">
      <w:pPr>
        <w:outlineLvl w:val="0"/>
        <w:rPr>
          <w:rFonts w:ascii="Arial" w:hAnsi="Arial" w:cs="Arial"/>
          <w:b/>
          <w:snapToGrid w:val="0"/>
          <w:sz w:val="32"/>
          <w:szCs w:val="32"/>
        </w:rPr>
      </w:pPr>
    </w:p>
    <w:p w14:paraId="7C09AF5B" w14:textId="77777777" w:rsidR="003D6E4F" w:rsidRDefault="003D6E4F" w:rsidP="003F1231">
      <w:pPr>
        <w:outlineLvl w:val="0"/>
        <w:rPr>
          <w:rFonts w:ascii="Arial" w:hAnsi="Arial" w:cs="Arial"/>
          <w:b/>
          <w:snapToGrid w:val="0"/>
          <w:sz w:val="32"/>
          <w:szCs w:val="32"/>
        </w:rPr>
      </w:pPr>
    </w:p>
    <w:p w14:paraId="363FD169" w14:textId="1CD6EB32" w:rsidR="003F1231" w:rsidRPr="005D5467" w:rsidRDefault="003F1231" w:rsidP="003F1231">
      <w:pPr>
        <w:outlineLvl w:val="0"/>
        <w:rPr>
          <w:rFonts w:ascii="Arial" w:hAnsi="Arial" w:cs="Arial"/>
          <w:b/>
          <w:snapToGrid w:val="0"/>
          <w:sz w:val="32"/>
          <w:szCs w:val="32"/>
        </w:rPr>
      </w:pPr>
      <w:r w:rsidRPr="005D5467">
        <w:rPr>
          <w:rFonts w:ascii="Arial" w:hAnsi="Arial" w:cs="Arial"/>
          <w:b/>
          <w:snapToGrid w:val="0"/>
          <w:sz w:val="32"/>
          <w:szCs w:val="32"/>
        </w:rPr>
        <w:t>Standard Prefixes</w:t>
      </w:r>
    </w:p>
    <w:p w14:paraId="49517C51" w14:textId="77777777" w:rsidR="003F1231" w:rsidRPr="005D5467" w:rsidRDefault="003F1231" w:rsidP="003F1231">
      <w:pPr>
        <w:rPr>
          <w:rFonts w:ascii="Arial" w:hAnsi="Arial" w:cs="Arial"/>
          <w:snapToGrid w:val="0"/>
          <w:sz w:val="32"/>
          <w:szCs w:val="32"/>
        </w:rPr>
      </w:pPr>
      <w:r w:rsidRPr="005D5467">
        <w:rPr>
          <w:rFonts w:ascii="Arial" w:hAnsi="Arial" w:cs="Arial"/>
          <w:snapToGrid w:val="0"/>
          <w:sz w:val="32"/>
          <w:szCs w:val="32"/>
        </w:rPr>
        <w:t>Prefixes are used to modify units.  Prefixes that are commonly used are listed below - you are most likely to be asked to convert between the ones highlighted:</w:t>
      </w:r>
    </w:p>
    <w:p w14:paraId="6411A076" w14:textId="77777777" w:rsidR="003F1231" w:rsidRPr="005D5467" w:rsidRDefault="003F1231" w:rsidP="003F1231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4" w:color="auto"/>
        </w:pBdr>
        <w:rPr>
          <w:rFonts w:ascii="Arial" w:hAnsi="Arial" w:cs="Arial"/>
          <w:b/>
          <w:snapToGrid w:val="0"/>
          <w:sz w:val="32"/>
          <w:szCs w:val="32"/>
        </w:rPr>
      </w:pPr>
      <w:r w:rsidRPr="005D5467">
        <w:rPr>
          <w:rFonts w:ascii="Arial" w:hAnsi="Arial" w:cs="Arial"/>
          <w:b/>
          <w:snapToGrid w:val="0"/>
          <w:sz w:val="32"/>
          <w:szCs w:val="32"/>
        </w:rPr>
        <w:t xml:space="preserve">Prefix </w:t>
      </w:r>
      <w:r w:rsidRPr="005D5467">
        <w:rPr>
          <w:rFonts w:ascii="Arial" w:hAnsi="Arial" w:cs="Arial"/>
          <w:b/>
          <w:snapToGrid w:val="0"/>
          <w:sz w:val="32"/>
          <w:szCs w:val="32"/>
        </w:rPr>
        <w:tab/>
        <w:t xml:space="preserve">Symbol </w:t>
      </w:r>
      <w:r w:rsidRPr="005D5467">
        <w:rPr>
          <w:rFonts w:ascii="Arial" w:hAnsi="Arial" w:cs="Arial"/>
          <w:b/>
          <w:snapToGrid w:val="0"/>
          <w:sz w:val="32"/>
          <w:szCs w:val="32"/>
        </w:rPr>
        <w:tab/>
        <w:t>Multiplier</w:t>
      </w:r>
      <w:r w:rsidRPr="005D5467">
        <w:rPr>
          <w:rFonts w:ascii="Arial" w:hAnsi="Arial" w:cs="Arial"/>
          <w:b/>
          <w:snapToGrid w:val="0"/>
          <w:sz w:val="32"/>
          <w:szCs w:val="32"/>
        </w:rPr>
        <w:tab/>
      </w:r>
      <w:r w:rsidRPr="005D5467">
        <w:rPr>
          <w:rFonts w:ascii="Arial" w:hAnsi="Arial" w:cs="Arial"/>
          <w:b/>
          <w:snapToGrid w:val="0"/>
          <w:sz w:val="32"/>
          <w:szCs w:val="32"/>
        </w:rPr>
        <w:tab/>
      </w:r>
      <w:r w:rsidRPr="005D5467">
        <w:rPr>
          <w:rFonts w:ascii="Arial" w:hAnsi="Arial" w:cs="Arial"/>
          <w:b/>
          <w:snapToGrid w:val="0"/>
          <w:sz w:val="32"/>
          <w:szCs w:val="32"/>
        </w:rPr>
        <w:tab/>
        <w:t xml:space="preserve">Example </w:t>
      </w:r>
    </w:p>
    <w:p w14:paraId="1345C87B" w14:textId="77777777" w:rsidR="003F1231" w:rsidRPr="005D5467" w:rsidRDefault="003F1231" w:rsidP="003F1231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4" w:color="auto"/>
        </w:pBdr>
        <w:rPr>
          <w:rFonts w:ascii="Arial" w:hAnsi="Arial" w:cs="Arial"/>
          <w:snapToGrid w:val="0"/>
          <w:sz w:val="32"/>
          <w:szCs w:val="32"/>
        </w:rPr>
      </w:pPr>
      <w:r w:rsidRPr="005D5467">
        <w:rPr>
          <w:rFonts w:ascii="Arial" w:hAnsi="Arial" w:cs="Arial"/>
          <w:snapToGrid w:val="0"/>
          <w:sz w:val="32"/>
          <w:szCs w:val="32"/>
        </w:rPr>
        <w:t xml:space="preserve">mega </w:t>
      </w:r>
      <w:r w:rsidRPr="005D5467">
        <w:rPr>
          <w:rFonts w:ascii="Arial" w:hAnsi="Arial" w:cs="Arial"/>
          <w:snapToGrid w:val="0"/>
          <w:sz w:val="32"/>
          <w:szCs w:val="32"/>
        </w:rPr>
        <w:tab/>
      </w:r>
      <w:r w:rsidRPr="005D5467">
        <w:rPr>
          <w:rFonts w:ascii="Arial" w:hAnsi="Arial" w:cs="Arial"/>
          <w:snapToGrid w:val="0"/>
          <w:sz w:val="32"/>
          <w:szCs w:val="32"/>
        </w:rPr>
        <w:tab/>
        <w:t xml:space="preserve">M </w:t>
      </w:r>
      <w:r w:rsidRPr="005D5467">
        <w:rPr>
          <w:rFonts w:ascii="Arial" w:hAnsi="Arial" w:cs="Arial"/>
          <w:snapToGrid w:val="0"/>
          <w:sz w:val="32"/>
          <w:szCs w:val="32"/>
        </w:rPr>
        <w:tab/>
      </w:r>
      <w:r w:rsidRPr="005D5467">
        <w:rPr>
          <w:rFonts w:ascii="Arial" w:hAnsi="Arial" w:cs="Arial"/>
          <w:snapToGrid w:val="0"/>
          <w:sz w:val="32"/>
          <w:szCs w:val="32"/>
        </w:rPr>
        <w:tab/>
        <w:t>x10</w:t>
      </w:r>
      <w:r w:rsidRPr="005D5467">
        <w:rPr>
          <w:rFonts w:ascii="Arial" w:hAnsi="Arial" w:cs="Arial"/>
          <w:b/>
          <w:snapToGrid w:val="0"/>
          <w:sz w:val="32"/>
          <w:szCs w:val="32"/>
          <w:vertAlign w:val="superscript"/>
        </w:rPr>
        <w:t>6</w:t>
      </w:r>
      <w:r w:rsidRPr="005D5467">
        <w:rPr>
          <w:rFonts w:ascii="Arial" w:hAnsi="Arial" w:cs="Arial"/>
          <w:snapToGrid w:val="0"/>
          <w:sz w:val="32"/>
          <w:szCs w:val="32"/>
        </w:rPr>
        <w:t xml:space="preserve"> (or x 1,000,000)</w:t>
      </w:r>
      <w:r w:rsidRPr="005D5467">
        <w:rPr>
          <w:rFonts w:ascii="Arial" w:hAnsi="Arial" w:cs="Arial"/>
          <w:snapToGrid w:val="0"/>
          <w:sz w:val="32"/>
          <w:szCs w:val="32"/>
        </w:rPr>
        <w:tab/>
        <w:t>Mb (megabyte)</w:t>
      </w:r>
    </w:p>
    <w:p w14:paraId="7728C297" w14:textId="77777777" w:rsidR="003F1231" w:rsidRPr="005D5467" w:rsidRDefault="003F1231" w:rsidP="003F1231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4" w:color="auto"/>
        </w:pBdr>
        <w:rPr>
          <w:rFonts w:ascii="Arial" w:hAnsi="Arial" w:cs="Arial"/>
          <w:snapToGrid w:val="0"/>
          <w:sz w:val="32"/>
          <w:szCs w:val="32"/>
        </w:rPr>
      </w:pPr>
    </w:p>
    <w:p w14:paraId="71BE05A0" w14:textId="77777777" w:rsidR="003F1231" w:rsidRPr="005D5467" w:rsidRDefault="003F1231" w:rsidP="003F1231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4" w:color="auto"/>
        </w:pBdr>
        <w:rPr>
          <w:rFonts w:ascii="Arial" w:hAnsi="Arial" w:cs="Arial"/>
          <w:snapToGrid w:val="0"/>
          <w:sz w:val="32"/>
          <w:szCs w:val="32"/>
          <w:lang w:val="nb-NO"/>
        </w:rPr>
      </w:pPr>
      <w:r w:rsidRPr="005D5467">
        <w:rPr>
          <w:rFonts w:ascii="Arial" w:hAnsi="Arial" w:cs="Arial"/>
          <w:snapToGrid w:val="0"/>
          <w:sz w:val="32"/>
          <w:szCs w:val="32"/>
          <w:lang w:val="nb-NO"/>
        </w:rPr>
        <w:t xml:space="preserve">kilo </w:t>
      </w:r>
      <w:r w:rsidRPr="005D5467">
        <w:rPr>
          <w:rFonts w:ascii="Arial" w:hAnsi="Arial" w:cs="Arial"/>
          <w:snapToGrid w:val="0"/>
          <w:sz w:val="32"/>
          <w:szCs w:val="32"/>
          <w:lang w:val="nb-NO"/>
        </w:rPr>
        <w:tab/>
      </w:r>
      <w:r w:rsidRPr="005D5467">
        <w:rPr>
          <w:rFonts w:ascii="Arial" w:hAnsi="Arial" w:cs="Arial"/>
          <w:snapToGrid w:val="0"/>
          <w:sz w:val="32"/>
          <w:szCs w:val="32"/>
          <w:lang w:val="nb-NO"/>
        </w:rPr>
        <w:tab/>
        <w:t xml:space="preserve">K </w:t>
      </w:r>
      <w:r w:rsidRPr="005D5467">
        <w:rPr>
          <w:rFonts w:ascii="Arial" w:hAnsi="Arial" w:cs="Arial"/>
          <w:snapToGrid w:val="0"/>
          <w:sz w:val="32"/>
          <w:szCs w:val="32"/>
          <w:lang w:val="nb-NO"/>
        </w:rPr>
        <w:tab/>
      </w:r>
      <w:r w:rsidRPr="005D5467">
        <w:rPr>
          <w:rFonts w:ascii="Arial" w:hAnsi="Arial" w:cs="Arial"/>
          <w:snapToGrid w:val="0"/>
          <w:sz w:val="32"/>
          <w:szCs w:val="32"/>
          <w:lang w:val="nb-NO"/>
        </w:rPr>
        <w:tab/>
        <w:t>x10</w:t>
      </w:r>
      <w:r w:rsidRPr="005D5467">
        <w:rPr>
          <w:rFonts w:ascii="Arial" w:hAnsi="Arial" w:cs="Arial"/>
          <w:b/>
          <w:snapToGrid w:val="0"/>
          <w:sz w:val="32"/>
          <w:szCs w:val="32"/>
          <w:vertAlign w:val="superscript"/>
          <w:lang w:val="nb-NO"/>
        </w:rPr>
        <w:t>3</w:t>
      </w:r>
      <w:r w:rsidRPr="005D5467">
        <w:rPr>
          <w:rFonts w:ascii="Arial" w:hAnsi="Arial" w:cs="Arial"/>
          <w:snapToGrid w:val="0"/>
          <w:sz w:val="32"/>
          <w:szCs w:val="32"/>
          <w:lang w:val="nb-NO"/>
        </w:rPr>
        <w:t xml:space="preserve"> (or x 1,000)</w:t>
      </w:r>
      <w:r w:rsidRPr="005D5467">
        <w:rPr>
          <w:rFonts w:ascii="Arial" w:hAnsi="Arial" w:cs="Arial"/>
          <w:snapToGrid w:val="0"/>
          <w:sz w:val="32"/>
          <w:szCs w:val="32"/>
          <w:lang w:val="nb-NO"/>
        </w:rPr>
        <w:tab/>
      </w:r>
      <w:r w:rsidRPr="005D5467">
        <w:rPr>
          <w:rFonts w:ascii="Arial" w:hAnsi="Arial" w:cs="Arial"/>
          <w:snapToGrid w:val="0"/>
          <w:sz w:val="32"/>
          <w:szCs w:val="32"/>
          <w:lang w:val="nb-NO"/>
        </w:rPr>
        <w:tab/>
        <w:t>kJ (kiloJoule)</w:t>
      </w:r>
    </w:p>
    <w:p w14:paraId="21EAC52F" w14:textId="77777777" w:rsidR="003F1231" w:rsidRPr="005D5467" w:rsidRDefault="003F1231" w:rsidP="003F1231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4" w:color="auto"/>
        </w:pBdr>
        <w:rPr>
          <w:rFonts w:ascii="Arial" w:hAnsi="Arial" w:cs="Arial"/>
          <w:snapToGrid w:val="0"/>
          <w:sz w:val="32"/>
          <w:szCs w:val="32"/>
          <w:lang w:val="nb-NO"/>
        </w:rPr>
      </w:pPr>
    </w:p>
    <w:p w14:paraId="469B71DE" w14:textId="77777777" w:rsidR="003F1231" w:rsidRPr="005D5467" w:rsidRDefault="003F1231" w:rsidP="003F1231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4" w:color="auto"/>
        </w:pBdr>
        <w:rPr>
          <w:rFonts w:ascii="Arial" w:hAnsi="Arial" w:cs="Arial"/>
          <w:snapToGrid w:val="0"/>
          <w:sz w:val="32"/>
          <w:szCs w:val="32"/>
        </w:rPr>
      </w:pPr>
      <w:r w:rsidRPr="005D5467">
        <w:rPr>
          <w:rFonts w:ascii="Arial" w:hAnsi="Arial" w:cs="Arial"/>
          <w:snapToGrid w:val="0"/>
          <w:sz w:val="32"/>
          <w:szCs w:val="32"/>
          <w:u w:val="single"/>
        </w:rPr>
        <w:t>no</w:t>
      </w:r>
      <w:r w:rsidRPr="005D5467">
        <w:rPr>
          <w:rFonts w:ascii="Arial" w:hAnsi="Arial" w:cs="Arial"/>
          <w:snapToGrid w:val="0"/>
          <w:sz w:val="32"/>
          <w:szCs w:val="32"/>
        </w:rPr>
        <w:t xml:space="preserve"> prefix </w:t>
      </w:r>
      <w:r w:rsidRPr="005D5467">
        <w:rPr>
          <w:rFonts w:ascii="Arial" w:hAnsi="Arial" w:cs="Arial"/>
          <w:snapToGrid w:val="0"/>
          <w:sz w:val="32"/>
          <w:szCs w:val="32"/>
        </w:rPr>
        <w:tab/>
        <w:t>-</w:t>
      </w:r>
      <w:r w:rsidRPr="005D5467">
        <w:rPr>
          <w:rFonts w:ascii="Arial" w:hAnsi="Arial" w:cs="Arial"/>
          <w:snapToGrid w:val="0"/>
          <w:sz w:val="32"/>
          <w:szCs w:val="32"/>
        </w:rPr>
        <w:tab/>
      </w:r>
      <w:r w:rsidRPr="005D5467">
        <w:rPr>
          <w:rFonts w:ascii="Arial" w:hAnsi="Arial" w:cs="Arial"/>
          <w:snapToGrid w:val="0"/>
          <w:sz w:val="32"/>
          <w:szCs w:val="32"/>
        </w:rPr>
        <w:tab/>
        <w:t>x10° (or x 1)</w:t>
      </w:r>
      <w:r w:rsidRPr="005D5467">
        <w:rPr>
          <w:rFonts w:ascii="Arial" w:hAnsi="Arial" w:cs="Arial"/>
          <w:snapToGrid w:val="0"/>
          <w:sz w:val="32"/>
          <w:szCs w:val="32"/>
        </w:rPr>
        <w:tab/>
      </w:r>
      <w:r w:rsidRPr="005D5467">
        <w:rPr>
          <w:rFonts w:ascii="Arial" w:hAnsi="Arial" w:cs="Arial"/>
          <w:snapToGrid w:val="0"/>
          <w:sz w:val="32"/>
          <w:szCs w:val="32"/>
        </w:rPr>
        <w:tab/>
      </w:r>
      <w:r w:rsidRPr="005D5467">
        <w:rPr>
          <w:rFonts w:ascii="Arial" w:hAnsi="Arial" w:cs="Arial"/>
          <w:snapToGrid w:val="0"/>
          <w:sz w:val="32"/>
          <w:szCs w:val="32"/>
        </w:rPr>
        <w:tab/>
        <w:t>N (Newton)</w:t>
      </w:r>
    </w:p>
    <w:p w14:paraId="546C2AAA" w14:textId="77777777" w:rsidR="003F1231" w:rsidRPr="005D5467" w:rsidRDefault="003F1231" w:rsidP="003F1231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4" w:color="auto"/>
        </w:pBdr>
        <w:rPr>
          <w:rFonts w:ascii="Arial" w:hAnsi="Arial" w:cs="Arial"/>
          <w:snapToGrid w:val="0"/>
          <w:sz w:val="32"/>
          <w:szCs w:val="32"/>
        </w:rPr>
      </w:pPr>
    </w:p>
    <w:p w14:paraId="54AD8D81" w14:textId="77777777" w:rsidR="003F1231" w:rsidRPr="005D5467" w:rsidRDefault="003F1231" w:rsidP="003F1231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4" w:color="auto"/>
        </w:pBdr>
        <w:rPr>
          <w:rFonts w:ascii="Arial" w:hAnsi="Arial" w:cs="Arial"/>
          <w:snapToGrid w:val="0"/>
          <w:sz w:val="32"/>
          <w:szCs w:val="32"/>
        </w:rPr>
      </w:pPr>
      <w:r w:rsidRPr="005D5467">
        <w:rPr>
          <w:rFonts w:ascii="Arial" w:hAnsi="Arial" w:cs="Arial"/>
          <w:snapToGrid w:val="0"/>
          <w:sz w:val="32"/>
          <w:szCs w:val="32"/>
        </w:rPr>
        <w:t xml:space="preserve">deci </w:t>
      </w:r>
      <w:r w:rsidRPr="005D5467">
        <w:rPr>
          <w:rFonts w:ascii="Arial" w:hAnsi="Arial" w:cs="Arial"/>
          <w:snapToGrid w:val="0"/>
          <w:sz w:val="32"/>
          <w:szCs w:val="32"/>
        </w:rPr>
        <w:tab/>
      </w:r>
      <w:r w:rsidRPr="005D5467">
        <w:rPr>
          <w:rFonts w:ascii="Arial" w:hAnsi="Arial" w:cs="Arial"/>
          <w:snapToGrid w:val="0"/>
          <w:sz w:val="32"/>
          <w:szCs w:val="32"/>
        </w:rPr>
        <w:tab/>
        <w:t xml:space="preserve">d </w:t>
      </w:r>
      <w:r w:rsidRPr="005D5467">
        <w:rPr>
          <w:rFonts w:ascii="Arial" w:hAnsi="Arial" w:cs="Arial"/>
          <w:snapToGrid w:val="0"/>
          <w:sz w:val="32"/>
          <w:szCs w:val="32"/>
        </w:rPr>
        <w:tab/>
      </w:r>
      <w:r w:rsidRPr="005D5467">
        <w:rPr>
          <w:rFonts w:ascii="Arial" w:hAnsi="Arial" w:cs="Arial"/>
          <w:snapToGrid w:val="0"/>
          <w:sz w:val="32"/>
          <w:szCs w:val="32"/>
        </w:rPr>
        <w:tab/>
        <w:t>x10</w:t>
      </w:r>
      <w:r w:rsidRPr="005D5467">
        <w:rPr>
          <w:rFonts w:ascii="Arial" w:hAnsi="Arial" w:cs="Arial"/>
          <w:b/>
          <w:snapToGrid w:val="0"/>
          <w:sz w:val="32"/>
          <w:szCs w:val="32"/>
          <w:vertAlign w:val="superscript"/>
        </w:rPr>
        <w:t>-1</w:t>
      </w:r>
      <w:r w:rsidRPr="005D5467">
        <w:rPr>
          <w:rFonts w:ascii="Arial" w:hAnsi="Arial" w:cs="Arial"/>
          <w:snapToGrid w:val="0"/>
          <w:sz w:val="32"/>
          <w:szCs w:val="32"/>
        </w:rPr>
        <w:t xml:space="preserve"> (or x 0.1)</w:t>
      </w:r>
      <w:r w:rsidRPr="005D5467">
        <w:rPr>
          <w:rFonts w:ascii="Arial" w:hAnsi="Arial" w:cs="Arial"/>
          <w:snapToGrid w:val="0"/>
          <w:sz w:val="32"/>
          <w:szCs w:val="32"/>
        </w:rPr>
        <w:tab/>
      </w:r>
      <w:r w:rsidRPr="005D5467">
        <w:rPr>
          <w:rFonts w:ascii="Arial" w:hAnsi="Arial" w:cs="Arial"/>
          <w:snapToGrid w:val="0"/>
          <w:sz w:val="32"/>
          <w:szCs w:val="32"/>
        </w:rPr>
        <w:tab/>
        <w:t>dm</w:t>
      </w:r>
      <w:r w:rsidRPr="005D5467">
        <w:rPr>
          <w:rFonts w:ascii="Arial" w:hAnsi="Arial" w:cs="Arial"/>
          <w:b/>
          <w:snapToGrid w:val="0"/>
          <w:sz w:val="32"/>
          <w:szCs w:val="32"/>
          <w:vertAlign w:val="superscript"/>
        </w:rPr>
        <w:t>3</w:t>
      </w:r>
      <w:r w:rsidRPr="005D5467">
        <w:rPr>
          <w:rFonts w:ascii="Arial" w:hAnsi="Arial" w:cs="Arial"/>
          <w:snapToGrid w:val="0"/>
          <w:sz w:val="32"/>
          <w:szCs w:val="32"/>
        </w:rPr>
        <w:t xml:space="preserve"> (cubic </w:t>
      </w:r>
      <w:r w:rsidRPr="005D5467">
        <w:rPr>
          <w:rFonts w:ascii="Arial" w:hAnsi="Arial" w:cs="Arial"/>
          <w:snapToGrid w:val="0"/>
          <w:sz w:val="32"/>
          <w:szCs w:val="32"/>
        </w:rPr>
        <w:tab/>
      </w:r>
      <w:r w:rsidRPr="005D5467">
        <w:rPr>
          <w:rFonts w:ascii="Arial" w:hAnsi="Arial" w:cs="Arial"/>
          <w:snapToGrid w:val="0"/>
          <w:sz w:val="32"/>
          <w:szCs w:val="32"/>
        </w:rPr>
        <w:tab/>
      </w:r>
      <w:r w:rsidRPr="005D5467">
        <w:rPr>
          <w:rFonts w:ascii="Arial" w:hAnsi="Arial" w:cs="Arial"/>
          <w:snapToGrid w:val="0"/>
          <w:sz w:val="32"/>
          <w:szCs w:val="32"/>
        </w:rPr>
        <w:tab/>
      </w:r>
      <w:r w:rsidRPr="005D5467">
        <w:rPr>
          <w:rFonts w:ascii="Arial" w:hAnsi="Arial" w:cs="Arial"/>
          <w:snapToGrid w:val="0"/>
          <w:sz w:val="32"/>
          <w:szCs w:val="32"/>
        </w:rPr>
        <w:tab/>
      </w:r>
      <w:r w:rsidRPr="005D5467">
        <w:rPr>
          <w:rFonts w:ascii="Arial" w:hAnsi="Arial" w:cs="Arial"/>
          <w:snapToGrid w:val="0"/>
          <w:sz w:val="32"/>
          <w:szCs w:val="32"/>
        </w:rPr>
        <w:tab/>
      </w:r>
      <w:r w:rsidRPr="005D5467">
        <w:rPr>
          <w:rFonts w:ascii="Arial" w:hAnsi="Arial" w:cs="Arial"/>
          <w:snapToGrid w:val="0"/>
          <w:sz w:val="32"/>
          <w:szCs w:val="32"/>
        </w:rPr>
        <w:tab/>
      </w:r>
      <w:r w:rsidRPr="005D5467">
        <w:rPr>
          <w:rFonts w:ascii="Arial" w:hAnsi="Arial" w:cs="Arial"/>
          <w:snapToGrid w:val="0"/>
          <w:sz w:val="32"/>
          <w:szCs w:val="32"/>
        </w:rPr>
        <w:tab/>
      </w:r>
      <w:r w:rsidRPr="005D5467">
        <w:rPr>
          <w:rFonts w:ascii="Arial" w:hAnsi="Arial" w:cs="Arial"/>
          <w:snapToGrid w:val="0"/>
          <w:sz w:val="32"/>
          <w:szCs w:val="32"/>
        </w:rPr>
        <w:tab/>
      </w:r>
      <w:r w:rsidRPr="005D5467">
        <w:rPr>
          <w:rFonts w:ascii="Arial" w:hAnsi="Arial" w:cs="Arial"/>
          <w:snapToGrid w:val="0"/>
          <w:sz w:val="32"/>
          <w:szCs w:val="32"/>
        </w:rPr>
        <w:tab/>
      </w:r>
      <w:r w:rsidRPr="005D5467">
        <w:rPr>
          <w:rFonts w:ascii="Arial" w:hAnsi="Arial" w:cs="Arial"/>
          <w:snapToGrid w:val="0"/>
          <w:sz w:val="32"/>
          <w:szCs w:val="32"/>
        </w:rPr>
        <w:tab/>
        <w:t xml:space="preserve">decimetre </w:t>
      </w:r>
      <w:r w:rsidRPr="005D5467">
        <w:rPr>
          <w:rFonts w:ascii="Arial" w:hAnsi="Arial" w:cs="Arial"/>
          <w:i/>
          <w:snapToGrid w:val="0"/>
          <w:sz w:val="32"/>
          <w:szCs w:val="32"/>
        </w:rPr>
        <w:t>or litre</w:t>
      </w:r>
      <w:r w:rsidRPr="005D5467">
        <w:rPr>
          <w:rFonts w:ascii="Arial" w:hAnsi="Arial" w:cs="Arial"/>
          <w:snapToGrid w:val="0"/>
          <w:sz w:val="32"/>
          <w:szCs w:val="32"/>
        </w:rPr>
        <w:t xml:space="preserve">) </w:t>
      </w:r>
    </w:p>
    <w:p w14:paraId="211A6E39" w14:textId="77777777" w:rsidR="003F1231" w:rsidRPr="005D5467" w:rsidRDefault="003F1231" w:rsidP="003F1231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4" w:color="auto"/>
        </w:pBdr>
        <w:rPr>
          <w:rFonts w:ascii="Arial" w:hAnsi="Arial" w:cs="Arial"/>
          <w:snapToGrid w:val="0"/>
          <w:sz w:val="32"/>
          <w:szCs w:val="32"/>
        </w:rPr>
      </w:pPr>
    </w:p>
    <w:p w14:paraId="0E034AD1" w14:textId="77777777" w:rsidR="003F1231" w:rsidRPr="005D5467" w:rsidRDefault="003F1231" w:rsidP="003F1231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4" w:color="auto"/>
        </w:pBdr>
        <w:rPr>
          <w:rFonts w:ascii="Arial" w:hAnsi="Arial" w:cs="Arial"/>
          <w:snapToGrid w:val="0"/>
          <w:sz w:val="32"/>
          <w:szCs w:val="32"/>
        </w:rPr>
      </w:pPr>
      <w:r w:rsidRPr="005D5467">
        <w:rPr>
          <w:rFonts w:ascii="Arial" w:hAnsi="Arial" w:cs="Arial"/>
          <w:snapToGrid w:val="0"/>
          <w:sz w:val="32"/>
          <w:szCs w:val="32"/>
        </w:rPr>
        <w:t xml:space="preserve">centi </w:t>
      </w:r>
      <w:r w:rsidRPr="005D5467">
        <w:rPr>
          <w:rFonts w:ascii="Arial" w:hAnsi="Arial" w:cs="Arial"/>
          <w:snapToGrid w:val="0"/>
          <w:sz w:val="32"/>
          <w:szCs w:val="32"/>
        </w:rPr>
        <w:tab/>
      </w:r>
      <w:r w:rsidRPr="005D5467">
        <w:rPr>
          <w:rFonts w:ascii="Arial" w:hAnsi="Arial" w:cs="Arial"/>
          <w:snapToGrid w:val="0"/>
          <w:sz w:val="32"/>
          <w:szCs w:val="32"/>
        </w:rPr>
        <w:tab/>
        <w:t xml:space="preserve">c </w:t>
      </w:r>
      <w:r w:rsidRPr="005D5467">
        <w:rPr>
          <w:rFonts w:ascii="Arial" w:hAnsi="Arial" w:cs="Arial"/>
          <w:snapToGrid w:val="0"/>
          <w:sz w:val="32"/>
          <w:szCs w:val="32"/>
        </w:rPr>
        <w:tab/>
      </w:r>
      <w:r w:rsidRPr="005D5467">
        <w:rPr>
          <w:rFonts w:ascii="Arial" w:hAnsi="Arial" w:cs="Arial"/>
          <w:snapToGrid w:val="0"/>
          <w:sz w:val="32"/>
          <w:szCs w:val="32"/>
        </w:rPr>
        <w:tab/>
        <w:t>x10</w:t>
      </w:r>
      <w:r w:rsidRPr="005D5467">
        <w:rPr>
          <w:rFonts w:ascii="Arial" w:hAnsi="Arial" w:cs="Arial"/>
          <w:b/>
          <w:snapToGrid w:val="0"/>
          <w:sz w:val="32"/>
          <w:szCs w:val="32"/>
          <w:vertAlign w:val="superscript"/>
        </w:rPr>
        <w:t xml:space="preserve">-2 </w:t>
      </w:r>
      <w:r w:rsidRPr="005D5467">
        <w:rPr>
          <w:rFonts w:ascii="Arial" w:hAnsi="Arial" w:cs="Arial"/>
          <w:snapToGrid w:val="0"/>
          <w:sz w:val="32"/>
          <w:szCs w:val="32"/>
        </w:rPr>
        <w:t>(or x 0.01)</w:t>
      </w:r>
      <w:r w:rsidRPr="005D5467">
        <w:rPr>
          <w:rFonts w:ascii="Arial" w:hAnsi="Arial" w:cs="Arial"/>
          <w:snapToGrid w:val="0"/>
          <w:sz w:val="32"/>
          <w:szCs w:val="32"/>
        </w:rPr>
        <w:tab/>
      </w:r>
      <w:r w:rsidRPr="005D5467">
        <w:rPr>
          <w:rFonts w:ascii="Arial" w:hAnsi="Arial" w:cs="Arial"/>
          <w:snapToGrid w:val="0"/>
          <w:sz w:val="32"/>
          <w:szCs w:val="32"/>
        </w:rPr>
        <w:tab/>
        <w:t>cm (centimetre)</w:t>
      </w:r>
    </w:p>
    <w:p w14:paraId="2F59D9B1" w14:textId="77777777" w:rsidR="003F1231" w:rsidRPr="005D5467" w:rsidRDefault="003F1231" w:rsidP="003F1231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4" w:color="auto"/>
        </w:pBdr>
        <w:rPr>
          <w:rFonts w:ascii="Arial" w:hAnsi="Arial" w:cs="Arial"/>
          <w:snapToGrid w:val="0"/>
          <w:sz w:val="32"/>
          <w:szCs w:val="32"/>
        </w:rPr>
      </w:pPr>
    </w:p>
    <w:p w14:paraId="250123C2" w14:textId="77777777" w:rsidR="003F1231" w:rsidRPr="005D5467" w:rsidRDefault="003F1231" w:rsidP="003F1231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4" w:color="auto"/>
        </w:pBdr>
        <w:rPr>
          <w:rFonts w:ascii="Arial" w:hAnsi="Arial" w:cs="Arial"/>
          <w:snapToGrid w:val="0"/>
          <w:sz w:val="32"/>
          <w:szCs w:val="32"/>
          <w:shd w:val="clear" w:color="auto" w:fill="E6E6E6"/>
        </w:rPr>
      </w:pPr>
      <w:r w:rsidRPr="005D5467">
        <w:rPr>
          <w:rFonts w:ascii="Arial" w:hAnsi="Arial" w:cs="Arial"/>
          <w:snapToGrid w:val="0"/>
          <w:sz w:val="32"/>
          <w:szCs w:val="32"/>
          <w:shd w:val="clear" w:color="auto" w:fill="E6E6E6"/>
        </w:rPr>
        <w:t xml:space="preserve">milli </w:t>
      </w:r>
      <w:r w:rsidRPr="005D5467">
        <w:rPr>
          <w:rFonts w:ascii="Arial" w:hAnsi="Arial" w:cs="Arial"/>
          <w:snapToGrid w:val="0"/>
          <w:sz w:val="32"/>
          <w:szCs w:val="32"/>
          <w:shd w:val="clear" w:color="auto" w:fill="E6E6E6"/>
        </w:rPr>
        <w:tab/>
      </w:r>
      <w:r w:rsidRPr="005D5467">
        <w:rPr>
          <w:rFonts w:ascii="Arial" w:hAnsi="Arial" w:cs="Arial"/>
          <w:snapToGrid w:val="0"/>
          <w:sz w:val="32"/>
          <w:szCs w:val="32"/>
          <w:shd w:val="clear" w:color="auto" w:fill="E6E6E6"/>
        </w:rPr>
        <w:tab/>
        <w:t xml:space="preserve">m </w:t>
      </w:r>
      <w:r w:rsidRPr="005D5467">
        <w:rPr>
          <w:rFonts w:ascii="Arial" w:hAnsi="Arial" w:cs="Arial"/>
          <w:snapToGrid w:val="0"/>
          <w:sz w:val="32"/>
          <w:szCs w:val="32"/>
          <w:shd w:val="clear" w:color="auto" w:fill="E6E6E6"/>
        </w:rPr>
        <w:tab/>
      </w:r>
      <w:r w:rsidRPr="005D5467">
        <w:rPr>
          <w:rFonts w:ascii="Arial" w:hAnsi="Arial" w:cs="Arial"/>
          <w:snapToGrid w:val="0"/>
          <w:sz w:val="32"/>
          <w:szCs w:val="32"/>
          <w:shd w:val="clear" w:color="auto" w:fill="E6E6E6"/>
        </w:rPr>
        <w:tab/>
        <w:t>x10</w:t>
      </w:r>
      <w:r w:rsidRPr="005D5467">
        <w:rPr>
          <w:rFonts w:ascii="Arial" w:hAnsi="Arial" w:cs="Arial"/>
          <w:b/>
          <w:snapToGrid w:val="0"/>
          <w:sz w:val="32"/>
          <w:szCs w:val="32"/>
          <w:shd w:val="clear" w:color="auto" w:fill="E6E6E6"/>
          <w:vertAlign w:val="superscript"/>
        </w:rPr>
        <w:t>-3</w:t>
      </w:r>
      <w:r w:rsidRPr="005D5467">
        <w:rPr>
          <w:rFonts w:ascii="Arial" w:hAnsi="Arial" w:cs="Arial"/>
          <w:snapToGrid w:val="0"/>
          <w:sz w:val="32"/>
          <w:szCs w:val="32"/>
          <w:shd w:val="clear" w:color="auto" w:fill="E6E6E6"/>
          <w:vertAlign w:val="superscript"/>
        </w:rPr>
        <w:t xml:space="preserve"> </w:t>
      </w:r>
      <w:r w:rsidRPr="005D5467">
        <w:rPr>
          <w:rFonts w:ascii="Arial" w:hAnsi="Arial" w:cs="Arial"/>
          <w:snapToGrid w:val="0"/>
          <w:sz w:val="32"/>
          <w:szCs w:val="32"/>
          <w:shd w:val="clear" w:color="auto" w:fill="E6E6E6"/>
        </w:rPr>
        <w:t>(or x 0.001)</w:t>
      </w:r>
      <w:r w:rsidRPr="005D5467">
        <w:rPr>
          <w:rFonts w:ascii="Arial" w:hAnsi="Arial" w:cs="Arial"/>
          <w:snapToGrid w:val="0"/>
          <w:sz w:val="32"/>
          <w:szCs w:val="32"/>
          <w:shd w:val="clear" w:color="auto" w:fill="E6E6E6"/>
        </w:rPr>
        <w:tab/>
      </w:r>
      <w:r w:rsidRPr="005D5467">
        <w:rPr>
          <w:rFonts w:ascii="Arial" w:hAnsi="Arial" w:cs="Arial"/>
          <w:snapToGrid w:val="0"/>
          <w:sz w:val="32"/>
          <w:szCs w:val="32"/>
          <w:shd w:val="clear" w:color="auto" w:fill="E6E6E6"/>
        </w:rPr>
        <w:tab/>
        <w:t>mg (milligram)</w:t>
      </w:r>
    </w:p>
    <w:p w14:paraId="37C595C1" w14:textId="77777777" w:rsidR="003F1231" w:rsidRPr="005D5467" w:rsidRDefault="003F1231" w:rsidP="003F1231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4" w:color="auto"/>
        </w:pBdr>
        <w:rPr>
          <w:rFonts w:ascii="Arial" w:hAnsi="Arial" w:cs="Arial"/>
          <w:snapToGrid w:val="0"/>
          <w:sz w:val="32"/>
          <w:szCs w:val="32"/>
        </w:rPr>
      </w:pPr>
    </w:p>
    <w:p w14:paraId="320EE382" w14:textId="77777777" w:rsidR="003F1231" w:rsidRPr="005D5467" w:rsidRDefault="003F1231" w:rsidP="003F1231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4" w:color="auto"/>
        </w:pBdr>
        <w:rPr>
          <w:rFonts w:ascii="Arial" w:hAnsi="Arial" w:cs="Arial"/>
          <w:snapToGrid w:val="0"/>
          <w:sz w:val="32"/>
          <w:szCs w:val="32"/>
        </w:rPr>
      </w:pPr>
      <w:r w:rsidRPr="005D5467">
        <w:rPr>
          <w:rFonts w:ascii="Arial" w:hAnsi="Arial" w:cs="Arial"/>
          <w:snapToGrid w:val="0"/>
          <w:sz w:val="32"/>
          <w:szCs w:val="32"/>
          <w:shd w:val="clear" w:color="auto" w:fill="E6E6E6"/>
        </w:rPr>
        <w:t xml:space="preserve">micro </w:t>
      </w:r>
      <w:r w:rsidRPr="005D5467">
        <w:rPr>
          <w:rFonts w:ascii="Arial" w:hAnsi="Arial" w:cs="Arial"/>
          <w:snapToGrid w:val="0"/>
          <w:sz w:val="32"/>
          <w:szCs w:val="32"/>
          <w:shd w:val="clear" w:color="auto" w:fill="E6E6E6"/>
        </w:rPr>
        <w:tab/>
      </w:r>
      <w:r w:rsidRPr="005D5467">
        <w:rPr>
          <w:rFonts w:ascii="Arial" w:hAnsi="Arial" w:cs="Arial"/>
          <w:snapToGrid w:val="0"/>
          <w:sz w:val="32"/>
          <w:szCs w:val="32"/>
          <w:shd w:val="clear" w:color="auto" w:fill="E6E6E6"/>
        </w:rPr>
        <w:tab/>
        <w:t xml:space="preserve">µ </w:t>
      </w:r>
      <w:r w:rsidRPr="005D5467">
        <w:rPr>
          <w:rFonts w:ascii="Arial" w:hAnsi="Arial" w:cs="Arial"/>
          <w:snapToGrid w:val="0"/>
          <w:sz w:val="32"/>
          <w:szCs w:val="32"/>
          <w:shd w:val="clear" w:color="auto" w:fill="E6E6E6"/>
        </w:rPr>
        <w:tab/>
      </w:r>
      <w:r w:rsidRPr="005D5467">
        <w:rPr>
          <w:rFonts w:ascii="Arial" w:hAnsi="Arial" w:cs="Arial"/>
          <w:snapToGrid w:val="0"/>
          <w:sz w:val="32"/>
          <w:szCs w:val="32"/>
          <w:shd w:val="clear" w:color="auto" w:fill="E6E6E6"/>
        </w:rPr>
        <w:tab/>
        <w:t>x10</w:t>
      </w:r>
      <w:r w:rsidRPr="005D5467">
        <w:rPr>
          <w:rFonts w:ascii="Arial" w:hAnsi="Arial" w:cs="Arial"/>
          <w:snapToGrid w:val="0"/>
          <w:sz w:val="32"/>
          <w:szCs w:val="32"/>
          <w:shd w:val="clear" w:color="auto" w:fill="E6E6E6"/>
          <w:vertAlign w:val="superscript"/>
        </w:rPr>
        <w:t xml:space="preserve"> </w:t>
      </w:r>
      <w:r w:rsidRPr="005D5467">
        <w:rPr>
          <w:rFonts w:ascii="Arial" w:hAnsi="Arial" w:cs="Arial"/>
          <w:b/>
          <w:snapToGrid w:val="0"/>
          <w:sz w:val="32"/>
          <w:szCs w:val="32"/>
          <w:shd w:val="clear" w:color="auto" w:fill="E6E6E6"/>
          <w:vertAlign w:val="superscript"/>
        </w:rPr>
        <w:t>-6</w:t>
      </w:r>
      <w:r w:rsidRPr="005D5467">
        <w:rPr>
          <w:rFonts w:ascii="Arial" w:hAnsi="Arial" w:cs="Arial"/>
          <w:snapToGrid w:val="0"/>
          <w:sz w:val="32"/>
          <w:szCs w:val="32"/>
          <w:shd w:val="clear" w:color="auto" w:fill="E6E6E6"/>
        </w:rPr>
        <w:t xml:space="preserve"> (or x 0.000001)</w:t>
      </w:r>
      <w:r w:rsidRPr="005D5467">
        <w:rPr>
          <w:rFonts w:ascii="Arial" w:hAnsi="Arial" w:cs="Arial"/>
          <w:snapToGrid w:val="0"/>
          <w:sz w:val="32"/>
          <w:szCs w:val="32"/>
          <w:shd w:val="clear" w:color="auto" w:fill="E6E6E6"/>
        </w:rPr>
        <w:tab/>
        <w:t>µm (micrometre)</w:t>
      </w:r>
    </w:p>
    <w:p w14:paraId="003AB644" w14:textId="77777777" w:rsidR="003F1231" w:rsidRPr="005D5467" w:rsidRDefault="003F1231" w:rsidP="003F1231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4" w:color="auto"/>
        </w:pBdr>
        <w:rPr>
          <w:rFonts w:ascii="Arial" w:hAnsi="Arial" w:cs="Arial"/>
          <w:snapToGrid w:val="0"/>
          <w:sz w:val="32"/>
          <w:szCs w:val="32"/>
        </w:rPr>
      </w:pPr>
    </w:p>
    <w:p w14:paraId="676EFF7B" w14:textId="77777777" w:rsidR="003F1231" w:rsidRPr="005D5467" w:rsidRDefault="003F1231" w:rsidP="003F1231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4" w:color="auto"/>
        </w:pBdr>
        <w:rPr>
          <w:rFonts w:ascii="Arial" w:hAnsi="Arial" w:cs="Arial"/>
          <w:snapToGrid w:val="0"/>
          <w:sz w:val="32"/>
          <w:szCs w:val="32"/>
          <w:lang w:val="it-IT"/>
        </w:rPr>
      </w:pPr>
      <w:r w:rsidRPr="005D5467">
        <w:rPr>
          <w:rFonts w:ascii="Arial" w:hAnsi="Arial" w:cs="Arial"/>
          <w:snapToGrid w:val="0"/>
          <w:sz w:val="32"/>
          <w:szCs w:val="32"/>
          <w:shd w:val="clear" w:color="auto" w:fill="E6E6E6"/>
          <w:lang w:val="it-IT"/>
        </w:rPr>
        <w:t xml:space="preserve">nano </w:t>
      </w:r>
      <w:r w:rsidRPr="005D5467">
        <w:rPr>
          <w:rFonts w:ascii="Arial" w:hAnsi="Arial" w:cs="Arial"/>
          <w:snapToGrid w:val="0"/>
          <w:sz w:val="32"/>
          <w:szCs w:val="32"/>
          <w:shd w:val="clear" w:color="auto" w:fill="E6E6E6"/>
          <w:lang w:val="it-IT"/>
        </w:rPr>
        <w:tab/>
      </w:r>
      <w:r w:rsidRPr="005D5467">
        <w:rPr>
          <w:rFonts w:ascii="Arial" w:hAnsi="Arial" w:cs="Arial"/>
          <w:snapToGrid w:val="0"/>
          <w:sz w:val="32"/>
          <w:szCs w:val="32"/>
          <w:shd w:val="clear" w:color="auto" w:fill="E6E6E6"/>
          <w:lang w:val="it-IT"/>
        </w:rPr>
        <w:tab/>
        <w:t xml:space="preserve">n </w:t>
      </w:r>
      <w:r w:rsidRPr="005D5467">
        <w:rPr>
          <w:rFonts w:ascii="Arial" w:hAnsi="Arial" w:cs="Arial"/>
          <w:snapToGrid w:val="0"/>
          <w:sz w:val="32"/>
          <w:szCs w:val="32"/>
          <w:shd w:val="clear" w:color="auto" w:fill="E6E6E6"/>
          <w:lang w:val="it-IT"/>
        </w:rPr>
        <w:tab/>
      </w:r>
      <w:r w:rsidRPr="005D5467">
        <w:rPr>
          <w:rFonts w:ascii="Arial" w:hAnsi="Arial" w:cs="Arial"/>
          <w:snapToGrid w:val="0"/>
          <w:sz w:val="32"/>
          <w:szCs w:val="32"/>
          <w:shd w:val="clear" w:color="auto" w:fill="E6E6E6"/>
          <w:lang w:val="it-IT"/>
        </w:rPr>
        <w:tab/>
        <w:t>x 10</w:t>
      </w:r>
      <w:r w:rsidRPr="005D5467">
        <w:rPr>
          <w:rFonts w:ascii="Arial" w:hAnsi="Arial" w:cs="Arial"/>
          <w:b/>
          <w:snapToGrid w:val="0"/>
          <w:sz w:val="32"/>
          <w:szCs w:val="32"/>
          <w:shd w:val="clear" w:color="auto" w:fill="E6E6E6"/>
          <w:vertAlign w:val="superscript"/>
          <w:lang w:val="it-IT"/>
        </w:rPr>
        <w:t>-9</w:t>
      </w:r>
      <w:r w:rsidRPr="005D5467">
        <w:rPr>
          <w:rFonts w:ascii="Arial" w:hAnsi="Arial" w:cs="Arial"/>
          <w:snapToGrid w:val="0"/>
          <w:sz w:val="32"/>
          <w:szCs w:val="32"/>
          <w:shd w:val="clear" w:color="auto" w:fill="E6E6E6"/>
          <w:lang w:val="it-IT"/>
        </w:rPr>
        <w:t xml:space="preserve"> (or x 0.000000001)</w:t>
      </w:r>
      <w:r w:rsidRPr="005D5467">
        <w:rPr>
          <w:rFonts w:ascii="Arial" w:hAnsi="Arial" w:cs="Arial"/>
          <w:snapToGrid w:val="0"/>
          <w:sz w:val="32"/>
          <w:szCs w:val="32"/>
          <w:shd w:val="clear" w:color="auto" w:fill="E6E6E6"/>
          <w:lang w:val="it-IT"/>
        </w:rPr>
        <w:tab/>
        <w:t>nm (nanometre)</w:t>
      </w:r>
    </w:p>
    <w:p w14:paraId="284BF50B" w14:textId="77777777" w:rsidR="003F1231" w:rsidRPr="005D5467" w:rsidRDefault="003F1231" w:rsidP="003F1231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4" w:color="auto"/>
        </w:pBdr>
        <w:rPr>
          <w:rFonts w:ascii="Arial" w:hAnsi="Arial" w:cs="Arial"/>
          <w:snapToGrid w:val="0"/>
          <w:sz w:val="32"/>
          <w:szCs w:val="32"/>
          <w:lang w:val="it-IT"/>
        </w:rPr>
      </w:pPr>
    </w:p>
    <w:p w14:paraId="05046351" w14:textId="77777777" w:rsidR="003F1231" w:rsidRPr="005D5467" w:rsidRDefault="003F1231" w:rsidP="003F1231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4" w:color="auto"/>
        </w:pBdr>
        <w:rPr>
          <w:rFonts w:ascii="Arial" w:hAnsi="Arial" w:cs="Arial"/>
          <w:snapToGrid w:val="0"/>
          <w:sz w:val="32"/>
          <w:szCs w:val="32"/>
        </w:rPr>
      </w:pPr>
      <w:r w:rsidRPr="005D5467">
        <w:rPr>
          <w:rFonts w:ascii="Arial" w:hAnsi="Arial" w:cs="Arial"/>
          <w:snapToGrid w:val="0"/>
          <w:sz w:val="32"/>
          <w:szCs w:val="32"/>
        </w:rPr>
        <w:t xml:space="preserve">pico </w:t>
      </w:r>
      <w:r w:rsidRPr="005D5467">
        <w:rPr>
          <w:rFonts w:ascii="Arial" w:hAnsi="Arial" w:cs="Arial"/>
          <w:snapToGrid w:val="0"/>
          <w:sz w:val="32"/>
          <w:szCs w:val="32"/>
        </w:rPr>
        <w:tab/>
      </w:r>
      <w:r w:rsidRPr="005D5467">
        <w:rPr>
          <w:rFonts w:ascii="Arial" w:hAnsi="Arial" w:cs="Arial"/>
          <w:snapToGrid w:val="0"/>
          <w:sz w:val="32"/>
          <w:szCs w:val="32"/>
        </w:rPr>
        <w:tab/>
        <w:t xml:space="preserve">p </w:t>
      </w:r>
      <w:r w:rsidRPr="005D5467">
        <w:rPr>
          <w:rFonts w:ascii="Arial" w:hAnsi="Arial" w:cs="Arial"/>
          <w:snapToGrid w:val="0"/>
          <w:sz w:val="32"/>
          <w:szCs w:val="32"/>
        </w:rPr>
        <w:tab/>
      </w:r>
      <w:r w:rsidRPr="005D5467">
        <w:rPr>
          <w:rFonts w:ascii="Arial" w:hAnsi="Arial" w:cs="Arial"/>
          <w:snapToGrid w:val="0"/>
          <w:sz w:val="32"/>
          <w:szCs w:val="32"/>
        </w:rPr>
        <w:tab/>
        <w:t>x10</w:t>
      </w:r>
      <w:r w:rsidRPr="005D5467">
        <w:rPr>
          <w:rFonts w:ascii="Arial" w:hAnsi="Arial" w:cs="Arial"/>
          <w:b/>
          <w:snapToGrid w:val="0"/>
          <w:sz w:val="32"/>
          <w:szCs w:val="32"/>
          <w:vertAlign w:val="superscript"/>
        </w:rPr>
        <w:t>-12</w:t>
      </w:r>
      <w:r w:rsidRPr="005D5467">
        <w:rPr>
          <w:rFonts w:ascii="Arial" w:hAnsi="Arial" w:cs="Arial"/>
          <w:snapToGrid w:val="0"/>
          <w:sz w:val="32"/>
          <w:szCs w:val="32"/>
          <w:vertAlign w:val="superscript"/>
        </w:rPr>
        <w:t xml:space="preserve"> </w:t>
      </w:r>
      <w:r w:rsidRPr="005D5467">
        <w:rPr>
          <w:rFonts w:ascii="Arial" w:hAnsi="Arial" w:cs="Arial"/>
          <w:snapToGrid w:val="0"/>
          <w:sz w:val="32"/>
          <w:szCs w:val="32"/>
        </w:rPr>
        <w:t>( or x 0.000000000001)</w:t>
      </w:r>
      <w:r w:rsidRPr="005D5467">
        <w:rPr>
          <w:rFonts w:ascii="Arial" w:hAnsi="Arial" w:cs="Arial"/>
          <w:snapToGrid w:val="0"/>
          <w:sz w:val="32"/>
          <w:szCs w:val="32"/>
        </w:rPr>
        <w:tab/>
      </w:r>
      <w:proofErr w:type="spellStart"/>
      <w:r w:rsidRPr="005D5467">
        <w:rPr>
          <w:rFonts w:ascii="Arial" w:hAnsi="Arial" w:cs="Arial"/>
          <w:snapToGrid w:val="0"/>
          <w:sz w:val="32"/>
          <w:szCs w:val="32"/>
        </w:rPr>
        <w:t>pg</w:t>
      </w:r>
      <w:proofErr w:type="spellEnd"/>
      <w:r w:rsidRPr="005D5467">
        <w:rPr>
          <w:rFonts w:ascii="Arial" w:hAnsi="Arial" w:cs="Arial"/>
          <w:snapToGrid w:val="0"/>
          <w:sz w:val="32"/>
          <w:szCs w:val="32"/>
        </w:rPr>
        <w:t xml:space="preserve"> (picogram)</w:t>
      </w:r>
    </w:p>
    <w:p w14:paraId="1462D65F" w14:textId="77777777" w:rsidR="003F1231" w:rsidRPr="005D5467" w:rsidRDefault="003F1231" w:rsidP="003F1231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4" w:color="auto"/>
        </w:pBdr>
        <w:rPr>
          <w:rFonts w:ascii="Arial" w:hAnsi="Arial" w:cs="Arial"/>
          <w:snapToGrid w:val="0"/>
          <w:sz w:val="32"/>
          <w:szCs w:val="32"/>
        </w:rPr>
      </w:pPr>
    </w:p>
    <w:p w14:paraId="33CCE43C" w14:textId="565C941B" w:rsidR="00D77F38" w:rsidRDefault="00DA06F4" w:rsidP="003F1231">
      <w:pPr>
        <w:rPr>
          <w:rFonts w:ascii="Arial" w:hAnsi="Arial" w:cs="Arial"/>
          <w:b/>
          <w:snapToGrid w:val="0"/>
          <w:sz w:val="32"/>
          <w:szCs w:val="32"/>
        </w:rPr>
      </w:pPr>
      <w:bookmarkStart w:id="0" w:name="OLE_LINK41"/>
      <w:bookmarkStart w:id="1" w:name="OLE_LINK42"/>
      <w:r>
        <w:rPr>
          <w:rFonts w:ascii="Arial" w:hAnsi="Arial" w:cs="Arial"/>
          <w:b/>
          <w:snapToGrid w:val="0"/>
          <w:sz w:val="32"/>
          <w:szCs w:val="32"/>
        </w:rPr>
        <w:t>For example</w:t>
      </w:r>
      <w:r w:rsidR="00D77F38">
        <w:rPr>
          <w:rFonts w:ascii="Arial" w:hAnsi="Arial" w:cs="Arial"/>
          <w:b/>
          <w:snapToGrid w:val="0"/>
          <w:sz w:val="32"/>
          <w:szCs w:val="32"/>
        </w:rPr>
        <w:t>:</w:t>
      </w:r>
    </w:p>
    <w:p w14:paraId="422A33EB" w14:textId="5E0CC57E" w:rsidR="002C0892" w:rsidRDefault="00D77F38" w:rsidP="003F1231">
      <w:pPr>
        <w:rPr>
          <w:rFonts w:ascii="Arial" w:hAnsi="Arial" w:cs="Arial"/>
          <w:b/>
          <w:snapToGrid w:val="0"/>
          <w:sz w:val="32"/>
          <w:szCs w:val="32"/>
        </w:rPr>
      </w:pPr>
      <w:r>
        <w:rPr>
          <w:rFonts w:ascii="Arial" w:hAnsi="Arial" w:cs="Arial"/>
          <w:b/>
          <w:snapToGrid w:val="0"/>
          <w:sz w:val="32"/>
          <w:szCs w:val="32"/>
        </w:rPr>
        <w:t>1m= 1000mm</w:t>
      </w:r>
      <w:r>
        <w:rPr>
          <w:rFonts w:ascii="Arial" w:hAnsi="Arial" w:cs="Arial"/>
          <w:b/>
          <w:snapToGrid w:val="0"/>
          <w:sz w:val="32"/>
          <w:szCs w:val="32"/>
        </w:rPr>
        <w:tab/>
      </w:r>
      <w:r>
        <w:rPr>
          <w:rFonts w:ascii="Arial" w:hAnsi="Arial" w:cs="Arial"/>
          <w:b/>
          <w:snapToGrid w:val="0"/>
          <w:sz w:val="32"/>
          <w:szCs w:val="32"/>
        </w:rPr>
        <w:tab/>
      </w:r>
      <w:r>
        <w:rPr>
          <w:rFonts w:ascii="Arial" w:hAnsi="Arial" w:cs="Arial"/>
          <w:b/>
          <w:snapToGrid w:val="0"/>
          <w:sz w:val="32"/>
          <w:szCs w:val="32"/>
        </w:rPr>
        <w:tab/>
      </w:r>
      <w:r w:rsidR="00DA06F4">
        <w:rPr>
          <w:rFonts w:ascii="Arial" w:hAnsi="Arial" w:cs="Arial"/>
          <w:b/>
          <w:snapToGrid w:val="0"/>
          <w:sz w:val="32"/>
          <w:szCs w:val="32"/>
        </w:rPr>
        <w:t>1mm = 1000</w:t>
      </w:r>
      <w:r w:rsidR="002C0892">
        <w:rPr>
          <w:rFonts w:ascii="Arial" w:hAnsi="Arial" w:cs="Arial"/>
          <w:b/>
          <w:snapToGrid w:val="0"/>
          <w:sz w:val="32"/>
          <w:szCs w:val="32"/>
        </w:rPr>
        <w:t>μ</w:t>
      </w:r>
      <w:r w:rsidR="00DA06F4">
        <w:rPr>
          <w:rFonts w:ascii="Arial" w:hAnsi="Arial" w:cs="Arial"/>
          <w:b/>
          <w:snapToGrid w:val="0"/>
          <w:sz w:val="32"/>
          <w:szCs w:val="32"/>
        </w:rPr>
        <w:t>m</w:t>
      </w:r>
      <w:r>
        <w:rPr>
          <w:rFonts w:ascii="Arial" w:hAnsi="Arial" w:cs="Arial"/>
          <w:b/>
          <w:snapToGrid w:val="0"/>
          <w:sz w:val="32"/>
          <w:szCs w:val="32"/>
        </w:rPr>
        <w:tab/>
      </w:r>
      <w:r>
        <w:rPr>
          <w:rFonts w:ascii="Arial" w:hAnsi="Arial" w:cs="Arial"/>
          <w:b/>
          <w:snapToGrid w:val="0"/>
          <w:sz w:val="32"/>
          <w:szCs w:val="32"/>
        </w:rPr>
        <w:tab/>
      </w:r>
      <w:r w:rsidR="002C0892">
        <w:rPr>
          <w:rFonts w:ascii="Arial" w:hAnsi="Arial" w:cs="Arial"/>
          <w:b/>
          <w:snapToGrid w:val="0"/>
          <w:sz w:val="32"/>
          <w:szCs w:val="32"/>
        </w:rPr>
        <w:tab/>
      </w:r>
      <w:r w:rsidR="00AB38D5">
        <w:rPr>
          <w:rFonts w:ascii="Arial" w:hAnsi="Arial" w:cs="Arial"/>
          <w:b/>
          <w:snapToGrid w:val="0"/>
          <w:sz w:val="32"/>
          <w:szCs w:val="32"/>
        </w:rPr>
        <w:t>1</w:t>
      </w:r>
      <w:r w:rsidR="00AB38D5" w:rsidRPr="00AB38D5">
        <w:rPr>
          <w:rFonts w:ascii="Arial" w:hAnsi="Arial" w:cs="Arial"/>
          <w:b/>
          <w:snapToGrid w:val="0"/>
          <w:sz w:val="32"/>
          <w:szCs w:val="32"/>
        </w:rPr>
        <w:t xml:space="preserve"> </w:t>
      </w:r>
      <w:r w:rsidR="00AB38D5">
        <w:rPr>
          <w:rFonts w:ascii="Arial" w:hAnsi="Arial" w:cs="Arial"/>
          <w:b/>
          <w:snapToGrid w:val="0"/>
          <w:sz w:val="32"/>
          <w:szCs w:val="32"/>
        </w:rPr>
        <w:t>μm = 1000nm</w:t>
      </w:r>
    </w:p>
    <w:p w14:paraId="602A7A83" w14:textId="53DEC7F5" w:rsidR="00810B85" w:rsidRPr="005D5467" w:rsidRDefault="00AD7551" w:rsidP="003F1231">
      <w:pPr>
        <w:rPr>
          <w:rFonts w:ascii="Arial" w:hAnsi="Arial" w:cs="Arial"/>
          <w:b/>
          <w:snapToGrid w:val="0"/>
          <w:sz w:val="32"/>
          <w:szCs w:val="32"/>
        </w:rPr>
      </w:pPr>
      <w:r w:rsidRPr="00AD7551">
        <w:rPr>
          <w:rFonts w:ascii="Arial" w:hAnsi="Arial" w:cs="Arial"/>
          <w:b/>
          <w:noProof/>
          <w:snapToGrid w:val="0"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658257" behindDoc="0" locked="0" layoutInCell="1" allowOverlap="1" wp14:anchorId="51502B61" wp14:editId="30475154">
                <wp:simplePos x="0" y="0"/>
                <wp:positionH relativeFrom="margin">
                  <wp:align>left</wp:align>
                </wp:positionH>
                <wp:positionV relativeFrom="paragraph">
                  <wp:posOffset>1764665</wp:posOffset>
                </wp:positionV>
                <wp:extent cx="6758940" cy="2324100"/>
                <wp:effectExtent l="0" t="0" r="2286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8940" cy="232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D0EE9" w14:textId="62B4ED90" w:rsidR="00AD7551" w:rsidRDefault="00AD75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502B6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38.95pt;width:532.2pt;height:183pt;z-index:251658257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">
                <v:textbox>
                  <w:txbxContent>
                    <w:p w14:paraId="3C9D0EE9" w14:textId="62B4ED90" w:rsidR="00AD7551" w:rsidRDefault="00AD7551"/>
                  </w:txbxContent>
                </v:textbox>
                <w10:wrap type="square" anchorx="margin"/>
              </v:shape>
            </w:pict>
          </mc:Fallback>
        </mc:AlternateContent>
      </w:r>
      <w:r w:rsidR="005D5467" w:rsidRPr="005D5467">
        <w:rPr>
          <w:rFonts w:ascii="Arial" w:hAnsi="Arial" w:cs="Arial"/>
          <w:b/>
          <w:snapToGrid w:val="0"/>
          <w:sz w:val="32"/>
          <w:szCs w:val="32"/>
        </w:rPr>
        <w:t>Starter task</w:t>
      </w:r>
      <w:r w:rsidR="005D5467" w:rsidRPr="005D5467">
        <w:rPr>
          <w:noProof/>
          <w:sz w:val="32"/>
          <w:szCs w:val="32"/>
        </w:rPr>
        <w:drawing>
          <wp:anchor distT="0" distB="0" distL="114300" distR="114300" simplePos="0" relativeHeight="251658247" behindDoc="1" locked="0" layoutInCell="1" allowOverlap="1" wp14:anchorId="6839B3C7" wp14:editId="6C24A3AD">
            <wp:simplePos x="0" y="0"/>
            <wp:positionH relativeFrom="margin">
              <wp:align>left</wp:align>
            </wp:positionH>
            <wp:positionV relativeFrom="paragraph">
              <wp:posOffset>277495</wp:posOffset>
            </wp:positionV>
            <wp:extent cx="6750685" cy="1363980"/>
            <wp:effectExtent l="0" t="0" r="0" b="7620"/>
            <wp:wrapTight wrapText="bothSides">
              <wp:wrapPolygon edited="0">
                <wp:start x="0" y="0"/>
                <wp:lineTo x="0" y="21419"/>
                <wp:lineTo x="21517" y="21419"/>
                <wp:lineTo x="21517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5" t="74750" r="4201" b="12372"/>
                    <a:stretch/>
                  </pic:blipFill>
                  <pic:spPr bwMode="auto">
                    <a:xfrm>
                      <a:off x="0" y="0"/>
                      <a:ext cx="6750685" cy="1363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93D301" w14:textId="55865FEF" w:rsidR="00810B85" w:rsidRPr="005D5467" w:rsidRDefault="00810B85" w:rsidP="00AD7551">
      <w:pPr>
        <w:rPr>
          <w:rFonts w:ascii="Arial" w:hAnsi="Arial" w:cs="Arial"/>
          <w:b/>
          <w:snapToGrid w:val="0"/>
          <w:sz w:val="32"/>
          <w:szCs w:val="32"/>
        </w:rPr>
      </w:pPr>
      <w:r w:rsidRPr="005D5467">
        <w:rPr>
          <w:rFonts w:ascii="Arial" w:hAnsi="Arial" w:cs="Arial"/>
          <w:b/>
          <w:snapToGrid w:val="0"/>
          <w:sz w:val="32"/>
          <w:szCs w:val="32"/>
        </w:rPr>
        <w:t>Read about unit conversions the complete the headings and conversions in the table below:</w:t>
      </w:r>
    </w:p>
    <w:p w14:paraId="03E8E71F" w14:textId="6EFA7B5D" w:rsidR="003075B7" w:rsidRPr="005D5467" w:rsidRDefault="00810B85" w:rsidP="003F1231">
      <w:pPr>
        <w:rPr>
          <w:rFonts w:ascii="Arial" w:hAnsi="Arial" w:cs="Arial"/>
          <w:b/>
          <w:snapToGrid w:val="0"/>
          <w:sz w:val="32"/>
          <w:szCs w:val="32"/>
        </w:rPr>
      </w:pPr>
      <w:r w:rsidRPr="005D5467">
        <w:rPr>
          <w:noProof/>
          <w:sz w:val="32"/>
          <w:szCs w:val="32"/>
        </w:rPr>
        <w:drawing>
          <wp:inline distT="0" distB="0" distL="0" distR="0" wp14:anchorId="75FCC801" wp14:editId="36F8E047">
            <wp:extent cx="6808731" cy="3314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1894" t="37982" r="32399" b="31115"/>
                    <a:stretch/>
                  </pic:blipFill>
                  <pic:spPr bwMode="auto">
                    <a:xfrm>
                      <a:off x="0" y="0"/>
                      <a:ext cx="6835543" cy="3327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C6B9FA" w14:textId="45E52C7F" w:rsidR="003F1231" w:rsidRPr="005D5467" w:rsidRDefault="003F1231" w:rsidP="003F1231">
      <w:pPr>
        <w:rPr>
          <w:rFonts w:ascii="Arial" w:hAnsi="Arial" w:cs="Arial"/>
          <w:b/>
          <w:snapToGrid w:val="0"/>
          <w:sz w:val="32"/>
          <w:szCs w:val="32"/>
        </w:rPr>
      </w:pPr>
      <w:r w:rsidRPr="005D5467">
        <w:rPr>
          <w:rFonts w:ascii="Arial" w:hAnsi="Arial" w:cs="Arial"/>
          <w:b/>
          <w:snapToGrid w:val="0"/>
          <w:sz w:val="32"/>
          <w:szCs w:val="32"/>
        </w:rPr>
        <w:t>Standard Form</w:t>
      </w:r>
    </w:p>
    <w:p w14:paraId="18D97FE4" w14:textId="77777777" w:rsidR="003F1231" w:rsidRPr="005D5467" w:rsidRDefault="003F1231" w:rsidP="003F1231">
      <w:pPr>
        <w:rPr>
          <w:rFonts w:ascii="Arial" w:hAnsi="Arial" w:cs="Arial"/>
          <w:snapToGrid w:val="0"/>
          <w:sz w:val="32"/>
          <w:szCs w:val="32"/>
        </w:rPr>
      </w:pPr>
      <w:r w:rsidRPr="005D5467">
        <w:rPr>
          <w:rFonts w:ascii="Arial" w:hAnsi="Arial" w:cs="Arial"/>
          <w:snapToGrid w:val="0"/>
          <w:sz w:val="32"/>
          <w:szCs w:val="32"/>
        </w:rPr>
        <w:t xml:space="preserve">Numbers with many zeros can be difficult to follow, so we express these in standard form – it acts as a kind of numerical abbreviation. </w:t>
      </w:r>
    </w:p>
    <w:p w14:paraId="4B3569FC" w14:textId="77777777" w:rsidR="003F1231" w:rsidRPr="005D5467" w:rsidRDefault="003F1231" w:rsidP="003F1231">
      <w:pPr>
        <w:rPr>
          <w:rFonts w:ascii="Arial" w:hAnsi="Arial" w:cs="Arial"/>
          <w:b/>
          <w:snapToGrid w:val="0"/>
          <w:sz w:val="32"/>
          <w:szCs w:val="32"/>
        </w:rPr>
      </w:pPr>
      <w:r w:rsidRPr="005D5467">
        <w:rPr>
          <w:rFonts w:ascii="Arial" w:hAnsi="Arial" w:cs="Arial"/>
          <w:b/>
          <w:snapToGrid w:val="0"/>
          <w:sz w:val="32"/>
          <w:szCs w:val="32"/>
        </w:rPr>
        <w:t>Example:</w:t>
      </w:r>
    </w:p>
    <w:p w14:paraId="5B2FC049" w14:textId="77777777" w:rsidR="003F1231" w:rsidRPr="005D5467" w:rsidRDefault="003F1231" w:rsidP="003F1231">
      <w:pPr>
        <w:rPr>
          <w:rFonts w:ascii="Arial" w:hAnsi="Arial" w:cs="Arial"/>
          <w:snapToGrid w:val="0"/>
          <w:sz w:val="32"/>
          <w:szCs w:val="32"/>
        </w:rPr>
      </w:pPr>
      <w:r w:rsidRPr="005D5467">
        <w:rPr>
          <w:rFonts w:ascii="Arial" w:hAnsi="Arial" w:cs="Arial"/>
          <w:snapToGrid w:val="0"/>
          <w:sz w:val="32"/>
          <w:szCs w:val="32"/>
        </w:rPr>
        <w:t>The herpes virus has 156,000 bases in its DNA.</w:t>
      </w:r>
    </w:p>
    <w:p w14:paraId="51F0A542" w14:textId="77777777" w:rsidR="003F1231" w:rsidRPr="005D5467" w:rsidRDefault="003F1231" w:rsidP="003F1231">
      <w:pPr>
        <w:rPr>
          <w:rFonts w:ascii="Arial" w:hAnsi="Arial" w:cs="Arial"/>
          <w:snapToGrid w:val="0"/>
          <w:sz w:val="32"/>
          <w:szCs w:val="32"/>
        </w:rPr>
      </w:pPr>
      <w:r w:rsidRPr="005D5467">
        <w:rPr>
          <w:rFonts w:ascii="Arial" w:hAnsi="Arial" w:cs="Arial"/>
          <w:snapToGrid w:val="0"/>
          <w:sz w:val="32"/>
          <w:szCs w:val="32"/>
        </w:rPr>
        <w:lastRenderedPageBreak/>
        <w:t>So how do we express the number 156,000 in standard form?</w:t>
      </w:r>
    </w:p>
    <w:p w14:paraId="6D3999DB" w14:textId="77777777" w:rsidR="003F1231" w:rsidRPr="005D5467" w:rsidRDefault="003F1231" w:rsidP="00D0135D">
      <w:pPr>
        <w:numPr>
          <w:ilvl w:val="0"/>
          <w:numId w:val="8"/>
        </w:numPr>
        <w:spacing w:after="0" w:line="240" w:lineRule="auto"/>
        <w:rPr>
          <w:rFonts w:ascii="Arial" w:hAnsi="Arial" w:cs="Arial"/>
          <w:snapToGrid w:val="0"/>
          <w:sz w:val="32"/>
          <w:szCs w:val="32"/>
        </w:rPr>
      </w:pPr>
      <w:r w:rsidRPr="005D5467">
        <w:rPr>
          <w:rFonts w:ascii="Arial" w:hAnsi="Arial" w:cs="Arial"/>
          <w:snapToGrid w:val="0"/>
          <w:sz w:val="32"/>
          <w:szCs w:val="32"/>
        </w:rPr>
        <w:t>Find the decimal point: 156,000</w:t>
      </w:r>
      <w:r w:rsidRPr="005D5467">
        <w:rPr>
          <w:rFonts w:ascii="Arial" w:hAnsi="Arial" w:cs="Arial"/>
          <w:snapToGrid w:val="0"/>
          <w:sz w:val="32"/>
          <w:szCs w:val="32"/>
          <w:u w:val="single"/>
        </w:rPr>
        <w:t>.</w:t>
      </w:r>
      <w:r w:rsidRPr="005D5467">
        <w:rPr>
          <w:rFonts w:ascii="Arial" w:hAnsi="Arial" w:cs="Arial"/>
          <w:snapToGrid w:val="0"/>
          <w:sz w:val="32"/>
          <w:szCs w:val="32"/>
        </w:rPr>
        <w:t>0</w:t>
      </w:r>
    </w:p>
    <w:p w14:paraId="55D04830" w14:textId="77777777" w:rsidR="003F1231" w:rsidRPr="005D5467" w:rsidRDefault="003F1231" w:rsidP="00D0135D">
      <w:pPr>
        <w:numPr>
          <w:ilvl w:val="0"/>
          <w:numId w:val="8"/>
        </w:numPr>
        <w:spacing w:after="0" w:line="240" w:lineRule="auto"/>
        <w:rPr>
          <w:rFonts w:ascii="Arial" w:hAnsi="Arial" w:cs="Arial"/>
          <w:snapToGrid w:val="0"/>
          <w:sz w:val="32"/>
          <w:szCs w:val="32"/>
        </w:rPr>
      </w:pPr>
      <w:r w:rsidRPr="005D5467">
        <w:rPr>
          <w:rFonts w:ascii="Arial" w:hAnsi="Arial" w:cs="Arial"/>
          <w:snapToGrid w:val="0"/>
          <w:sz w:val="32"/>
          <w:szCs w:val="32"/>
        </w:rPr>
        <w:t>Move the decimal point to give a number between 1 and 10: 1</w:t>
      </w:r>
      <w:r w:rsidRPr="005D5467">
        <w:rPr>
          <w:rFonts w:ascii="Arial" w:hAnsi="Arial" w:cs="Arial"/>
          <w:snapToGrid w:val="0"/>
          <w:sz w:val="32"/>
          <w:szCs w:val="32"/>
          <w:u w:val="single"/>
        </w:rPr>
        <w:t>.</w:t>
      </w:r>
      <w:r w:rsidRPr="005D5467">
        <w:rPr>
          <w:rFonts w:ascii="Arial" w:hAnsi="Arial" w:cs="Arial"/>
          <w:snapToGrid w:val="0"/>
          <w:sz w:val="32"/>
          <w:szCs w:val="32"/>
        </w:rPr>
        <w:t>56000</w:t>
      </w:r>
    </w:p>
    <w:p w14:paraId="326E4D5A" w14:textId="77777777" w:rsidR="003F1231" w:rsidRPr="005D5467" w:rsidRDefault="003F1231" w:rsidP="00D0135D">
      <w:pPr>
        <w:numPr>
          <w:ilvl w:val="0"/>
          <w:numId w:val="8"/>
        </w:numPr>
        <w:spacing w:after="0" w:line="240" w:lineRule="auto"/>
        <w:rPr>
          <w:rFonts w:ascii="Arial" w:hAnsi="Arial" w:cs="Arial"/>
          <w:i/>
          <w:snapToGrid w:val="0"/>
          <w:sz w:val="32"/>
          <w:szCs w:val="32"/>
        </w:rPr>
      </w:pPr>
      <w:r w:rsidRPr="005D5467">
        <w:rPr>
          <w:rFonts w:ascii="Arial" w:hAnsi="Arial" w:cs="Arial"/>
          <w:snapToGrid w:val="0"/>
          <w:sz w:val="32"/>
          <w:szCs w:val="32"/>
        </w:rPr>
        <w:t xml:space="preserve">Multiply the number by 10 raised to the power </w:t>
      </w:r>
      <w:r w:rsidRPr="005D5467">
        <w:rPr>
          <w:rFonts w:ascii="Arial" w:hAnsi="Arial" w:cs="Arial"/>
          <w:i/>
          <w:snapToGrid w:val="0"/>
          <w:sz w:val="32"/>
          <w:szCs w:val="32"/>
        </w:rPr>
        <w:t>x</w:t>
      </w:r>
    </w:p>
    <w:p w14:paraId="4C9A4F75" w14:textId="77777777" w:rsidR="003F1231" w:rsidRPr="005D5467" w:rsidRDefault="003F1231" w:rsidP="00D0135D">
      <w:pPr>
        <w:numPr>
          <w:ilvl w:val="0"/>
          <w:numId w:val="8"/>
        </w:numPr>
        <w:spacing w:after="0" w:line="240" w:lineRule="auto"/>
        <w:rPr>
          <w:rFonts w:ascii="Arial" w:hAnsi="Arial" w:cs="Arial"/>
          <w:snapToGrid w:val="0"/>
          <w:sz w:val="32"/>
          <w:szCs w:val="32"/>
        </w:rPr>
      </w:pPr>
      <w:r w:rsidRPr="005D5467">
        <w:rPr>
          <w:rFonts w:ascii="Arial" w:hAnsi="Arial" w:cs="Arial"/>
          <w:i/>
          <w:snapToGrid w:val="0"/>
          <w:sz w:val="32"/>
          <w:szCs w:val="32"/>
        </w:rPr>
        <w:t xml:space="preserve">x </w:t>
      </w:r>
      <w:r w:rsidRPr="005D5467">
        <w:rPr>
          <w:rFonts w:ascii="Arial" w:hAnsi="Arial" w:cs="Arial"/>
          <w:snapToGrid w:val="0"/>
          <w:sz w:val="32"/>
          <w:szCs w:val="32"/>
        </w:rPr>
        <w:t xml:space="preserve">is the number of jumps that you made to the </w:t>
      </w:r>
      <w:r w:rsidRPr="005D5467">
        <w:rPr>
          <w:rFonts w:ascii="Arial" w:hAnsi="Arial" w:cs="Arial"/>
          <w:snapToGrid w:val="0"/>
          <w:sz w:val="32"/>
          <w:szCs w:val="32"/>
          <w:u w:val="single"/>
        </w:rPr>
        <w:t>left</w:t>
      </w:r>
    </w:p>
    <w:p w14:paraId="2BB75EAC" w14:textId="77777777" w:rsidR="00D0135D" w:rsidRPr="005D5467" w:rsidRDefault="00D0135D" w:rsidP="00D0135D">
      <w:pPr>
        <w:spacing w:after="0" w:line="240" w:lineRule="auto"/>
        <w:ind w:left="360"/>
        <w:rPr>
          <w:rFonts w:ascii="Arial" w:hAnsi="Arial" w:cs="Arial"/>
          <w:b/>
          <w:snapToGrid w:val="0"/>
          <w:sz w:val="32"/>
          <w:szCs w:val="32"/>
        </w:rPr>
      </w:pPr>
    </w:p>
    <w:p w14:paraId="56E72C92" w14:textId="3F794E23" w:rsidR="003F1231" w:rsidRPr="005D5467" w:rsidRDefault="003F1231" w:rsidP="00D0135D">
      <w:pPr>
        <w:spacing w:after="0" w:line="240" w:lineRule="auto"/>
        <w:ind w:left="360"/>
        <w:rPr>
          <w:rFonts w:ascii="Arial" w:hAnsi="Arial" w:cs="Arial"/>
          <w:b/>
          <w:snapToGrid w:val="0"/>
          <w:sz w:val="32"/>
          <w:szCs w:val="32"/>
        </w:rPr>
      </w:pPr>
      <w:r w:rsidRPr="005D5467">
        <w:rPr>
          <w:rFonts w:ascii="Arial" w:hAnsi="Arial" w:cs="Arial"/>
          <w:b/>
          <w:snapToGrid w:val="0"/>
          <w:sz w:val="32"/>
          <w:szCs w:val="32"/>
        </w:rPr>
        <w:t>Answer = 1.56 ×10</w:t>
      </w:r>
      <w:r w:rsidRPr="005D5467">
        <w:rPr>
          <w:rFonts w:ascii="Arial" w:hAnsi="Arial" w:cs="Arial"/>
          <w:b/>
          <w:snapToGrid w:val="0"/>
          <w:sz w:val="32"/>
          <w:szCs w:val="32"/>
          <w:vertAlign w:val="superscript"/>
        </w:rPr>
        <w:t>5</w:t>
      </w:r>
    </w:p>
    <w:p w14:paraId="051B7F8D" w14:textId="77777777" w:rsidR="00D0135D" w:rsidRPr="005D5467" w:rsidRDefault="00D0135D" w:rsidP="003F1231">
      <w:pPr>
        <w:rPr>
          <w:rFonts w:ascii="Arial" w:hAnsi="Arial" w:cs="Arial"/>
          <w:i/>
          <w:snapToGrid w:val="0"/>
          <w:sz w:val="32"/>
          <w:szCs w:val="32"/>
        </w:rPr>
      </w:pPr>
    </w:p>
    <w:p w14:paraId="7DA5BA8C" w14:textId="34B7AAAD" w:rsidR="003F1231" w:rsidRPr="005D5467" w:rsidRDefault="003F1231" w:rsidP="003F1231">
      <w:pPr>
        <w:rPr>
          <w:rFonts w:ascii="Arial" w:hAnsi="Arial" w:cs="Arial"/>
          <w:i/>
          <w:snapToGrid w:val="0"/>
          <w:sz w:val="32"/>
          <w:szCs w:val="32"/>
        </w:rPr>
      </w:pPr>
      <w:r w:rsidRPr="005D5467">
        <w:rPr>
          <w:rFonts w:ascii="Arial" w:hAnsi="Arial" w:cs="Arial"/>
          <w:i/>
          <w:snapToGrid w:val="0"/>
          <w:sz w:val="32"/>
          <w:szCs w:val="32"/>
        </w:rPr>
        <w:t xml:space="preserve">Sometimes the decimal point may move the other way. </w:t>
      </w:r>
    </w:p>
    <w:p w14:paraId="474E8540" w14:textId="77777777" w:rsidR="003F1231" w:rsidRPr="005D5467" w:rsidRDefault="003F1231" w:rsidP="003F1231">
      <w:pPr>
        <w:rPr>
          <w:rFonts w:ascii="Arial" w:hAnsi="Arial" w:cs="Arial"/>
          <w:b/>
          <w:snapToGrid w:val="0"/>
          <w:sz w:val="32"/>
          <w:szCs w:val="32"/>
        </w:rPr>
      </w:pPr>
      <w:r w:rsidRPr="005D5467">
        <w:rPr>
          <w:rFonts w:ascii="Arial" w:hAnsi="Arial" w:cs="Arial"/>
          <w:b/>
          <w:snapToGrid w:val="0"/>
          <w:sz w:val="32"/>
          <w:szCs w:val="32"/>
        </w:rPr>
        <w:t>Example:</w:t>
      </w:r>
    </w:p>
    <w:p w14:paraId="2A5ACFCD" w14:textId="77777777" w:rsidR="003F1231" w:rsidRPr="005D5467" w:rsidRDefault="003F1231" w:rsidP="003F1231">
      <w:pPr>
        <w:rPr>
          <w:rFonts w:ascii="Arial" w:hAnsi="Arial" w:cs="Arial"/>
          <w:snapToGrid w:val="0"/>
          <w:sz w:val="32"/>
          <w:szCs w:val="32"/>
        </w:rPr>
      </w:pPr>
      <w:r w:rsidRPr="005D5467">
        <w:rPr>
          <w:rFonts w:ascii="Arial" w:hAnsi="Arial" w:cs="Arial"/>
          <w:snapToGrid w:val="0"/>
          <w:sz w:val="32"/>
          <w:szCs w:val="32"/>
        </w:rPr>
        <w:t>The blood protein IgE is connected with allergic reactions.  Its concentration in the blood is about 0.000012 grams per 100cm</w:t>
      </w:r>
      <w:r w:rsidRPr="005D5467">
        <w:rPr>
          <w:rFonts w:ascii="Arial" w:hAnsi="Arial" w:cs="Arial"/>
          <w:b/>
          <w:snapToGrid w:val="0"/>
          <w:sz w:val="32"/>
          <w:szCs w:val="32"/>
          <w:vertAlign w:val="superscript"/>
        </w:rPr>
        <w:t>3</w:t>
      </w:r>
      <w:r w:rsidRPr="005D5467">
        <w:rPr>
          <w:rFonts w:ascii="Arial" w:hAnsi="Arial" w:cs="Arial"/>
          <w:snapToGrid w:val="0"/>
          <w:sz w:val="32"/>
          <w:szCs w:val="32"/>
        </w:rPr>
        <w:t>:</w:t>
      </w:r>
    </w:p>
    <w:p w14:paraId="2EE09DED" w14:textId="77777777" w:rsidR="003F1231" w:rsidRPr="005D5467" w:rsidRDefault="003F1231" w:rsidP="00D0135D">
      <w:pPr>
        <w:numPr>
          <w:ilvl w:val="0"/>
          <w:numId w:val="9"/>
        </w:numPr>
        <w:spacing w:after="0" w:line="240" w:lineRule="auto"/>
        <w:rPr>
          <w:rFonts w:ascii="Arial" w:hAnsi="Arial" w:cs="Arial"/>
          <w:snapToGrid w:val="0"/>
          <w:sz w:val="32"/>
          <w:szCs w:val="32"/>
        </w:rPr>
      </w:pPr>
      <w:r w:rsidRPr="005D5467">
        <w:rPr>
          <w:rFonts w:ascii="Arial" w:hAnsi="Arial" w:cs="Arial"/>
          <w:snapToGrid w:val="0"/>
          <w:sz w:val="32"/>
          <w:szCs w:val="32"/>
        </w:rPr>
        <w:t>Find the decimal point and move it to give a number between 1 and 10.</w:t>
      </w:r>
    </w:p>
    <w:p w14:paraId="7A175327" w14:textId="77777777" w:rsidR="003F1231" w:rsidRPr="005D5467" w:rsidRDefault="003F1231" w:rsidP="00D0135D">
      <w:pPr>
        <w:numPr>
          <w:ilvl w:val="0"/>
          <w:numId w:val="9"/>
        </w:numPr>
        <w:spacing w:after="0" w:line="240" w:lineRule="auto"/>
        <w:rPr>
          <w:rFonts w:ascii="Arial" w:hAnsi="Arial" w:cs="Arial"/>
          <w:i/>
          <w:snapToGrid w:val="0"/>
          <w:sz w:val="32"/>
          <w:szCs w:val="32"/>
        </w:rPr>
      </w:pPr>
      <w:r w:rsidRPr="005D5467">
        <w:rPr>
          <w:rFonts w:ascii="Arial" w:hAnsi="Arial" w:cs="Arial"/>
          <w:snapToGrid w:val="0"/>
          <w:sz w:val="32"/>
          <w:szCs w:val="32"/>
        </w:rPr>
        <w:t xml:space="preserve">This time it goes to the </w:t>
      </w:r>
      <w:r w:rsidRPr="005D5467">
        <w:rPr>
          <w:rFonts w:ascii="Arial" w:hAnsi="Arial" w:cs="Arial"/>
          <w:snapToGrid w:val="0"/>
          <w:sz w:val="32"/>
          <w:szCs w:val="32"/>
          <w:u w:val="single"/>
        </w:rPr>
        <w:t>right</w:t>
      </w:r>
      <w:r w:rsidRPr="005D5467">
        <w:rPr>
          <w:rFonts w:ascii="Arial" w:hAnsi="Arial" w:cs="Arial"/>
          <w:snapToGrid w:val="0"/>
          <w:sz w:val="32"/>
          <w:szCs w:val="32"/>
        </w:rPr>
        <w:t>: 000001</w:t>
      </w:r>
      <w:r w:rsidRPr="005D5467">
        <w:rPr>
          <w:rFonts w:ascii="Arial" w:hAnsi="Arial" w:cs="Arial"/>
          <w:snapToGrid w:val="0"/>
          <w:sz w:val="32"/>
          <w:szCs w:val="32"/>
          <w:u w:val="single"/>
        </w:rPr>
        <w:t>.</w:t>
      </w:r>
      <w:r w:rsidRPr="005D5467">
        <w:rPr>
          <w:rFonts w:ascii="Arial" w:hAnsi="Arial" w:cs="Arial"/>
          <w:snapToGrid w:val="0"/>
          <w:sz w:val="32"/>
          <w:szCs w:val="32"/>
        </w:rPr>
        <w:t>2</w:t>
      </w:r>
    </w:p>
    <w:p w14:paraId="6BDDF900" w14:textId="77777777" w:rsidR="003F1231" w:rsidRPr="005D5467" w:rsidRDefault="003F1231" w:rsidP="00D0135D">
      <w:pPr>
        <w:numPr>
          <w:ilvl w:val="0"/>
          <w:numId w:val="9"/>
        </w:numPr>
        <w:spacing w:after="0" w:line="240" w:lineRule="auto"/>
        <w:rPr>
          <w:rFonts w:ascii="Arial" w:hAnsi="Arial" w:cs="Arial"/>
          <w:snapToGrid w:val="0"/>
          <w:sz w:val="32"/>
          <w:szCs w:val="32"/>
        </w:rPr>
      </w:pPr>
      <w:r w:rsidRPr="005D5467">
        <w:rPr>
          <w:rFonts w:ascii="Arial" w:hAnsi="Arial" w:cs="Arial"/>
          <w:snapToGrid w:val="0"/>
          <w:sz w:val="32"/>
          <w:szCs w:val="32"/>
        </w:rPr>
        <w:t xml:space="preserve">Multiply the number by 10 raised the power </w:t>
      </w:r>
      <w:r w:rsidRPr="005D5467">
        <w:rPr>
          <w:rFonts w:ascii="Arial" w:hAnsi="Arial" w:cs="Arial"/>
          <w:i/>
          <w:snapToGrid w:val="0"/>
          <w:sz w:val="32"/>
          <w:szCs w:val="32"/>
        </w:rPr>
        <w:t>x</w:t>
      </w:r>
    </w:p>
    <w:p w14:paraId="3DA65C54" w14:textId="77777777" w:rsidR="003F1231" w:rsidRPr="005D5467" w:rsidRDefault="003F1231" w:rsidP="00D0135D">
      <w:pPr>
        <w:numPr>
          <w:ilvl w:val="0"/>
          <w:numId w:val="9"/>
        </w:numPr>
        <w:spacing w:after="0" w:line="240" w:lineRule="auto"/>
        <w:rPr>
          <w:rFonts w:ascii="Arial" w:hAnsi="Arial" w:cs="Arial"/>
          <w:snapToGrid w:val="0"/>
          <w:sz w:val="32"/>
          <w:szCs w:val="32"/>
        </w:rPr>
      </w:pPr>
      <w:r w:rsidRPr="005D5467">
        <w:rPr>
          <w:rFonts w:ascii="Arial" w:hAnsi="Arial" w:cs="Arial"/>
          <w:i/>
          <w:snapToGrid w:val="0"/>
          <w:sz w:val="32"/>
          <w:szCs w:val="32"/>
        </w:rPr>
        <w:t xml:space="preserve">x </w:t>
      </w:r>
      <w:r w:rsidRPr="005D5467">
        <w:rPr>
          <w:rFonts w:ascii="Arial" w:hAnsi="Arial" w:cs="Arial"/>
          <w:snapToGrid w:val="0"/>
          <w:sz w:val="32"/>
          <w:szCs w:val="32"/>
        </w:rPr>
        <w:t xml:space="preserve">is the number of jumps you made </w:t>
      </w:r>
    </w:p>
    <w:p w14:paraId="3230C893" w14:textId="77777777" w:rsidR="003F1231" w:rsidRPr="005D5467" w:rsidRDefault="003F1231" w:rsidP="00D0135D">
      <w:pPr>
        <w:numPr>
          <w:ilvl w:val="0"/>
          <w:numId w:val="9"/>
        </w:numPr>
        <w:spacing w:after="0" w:line="240" w:lineRule="auto"/>
        <w:rPr>
          <w:rFonts w:ascii="Arial" w:hAnsi="Arial" w:cs="Arial"/>
          <w:snapToGrid w:val="0"/>
          <w:sz w:val="32"/>
          <w:szCs w:val="32"/>
        </w:rPr>
      </w:pPr>
      <w:r w:rsidRPr="005D5467">
        <w:rPr>
          <w:rFonts w:ascii="Arial" w:hAnsi="Arial" w:cs="Arial"/>
          <w:snapToGrid w:val="0"/>
          <w:sz w:val="32"/>
          <w:szCs w:val="32"/>
        </w:rPr>
        <w:t xml:space="preserve">This time the index will be negative. </w:t>
      </w:r>
    </w:p>
    <w:p w14:paraId="3291A67B" w14:textId="77777777" w:rsidR="00D0135D" w:rsidRPr="005D5467" w:rsidRDefault="00D0135D" w:rsidP="00D0135D">
      <w:pPr>
        <w:spacing w:after="0" w:line="240" w:lineRule="auto"/>
        <w:ind w:left="360"/>
        <w:rPr>
          <w:rFonts w:ascii="Arial" w:hAnsi="Arial" w:cs="Arial"/>
          <w:b/>
          <w:snapToGrid w:val="0"/>
          <w:sz w:val="32"/>
          <w:szCs w:val="32"/>
        </w:rPr>
      </w:pPr>
    </w:p>
    <w:p w14:paraId="148B82E0" w14:textId="27A9A7A8" w:rsidR="003F1231" w:rsidRPr="005D5467" w:rsidRDefault="003F1231" w:rsidP="00D0135D">
      <w:pPr>
        <w:spacing w:after="0" w:line="240" w:lineRule="auto"/>
        <w:ind w:left="360"/>
        <w:rPr>
          <w:rFonts w:ascii="Arial" w:hAnsi="Arial" w:cs="Arial"/>
          <w:snapToGrid w:val="0"/>
          <w:sz w:val="32"/>
          <w:szCs w:val="32"/>
        </w:rPr>
      </w:pPr>
      <w:r w:rsidRPr="005D5467">
        <w:rPr>
          <w:rFonts w:ascii="Arial" w:hAnsi="Arial" w:cs="Arial"/>
          <w:b/>
          <w:snapToGrid w:val="0"/>
          <w:sz w:val="32"/>
          <w:szCs w:val="32"/>
        </w:rPr>
        <w:t>In standard form, the concentration is 1.2 ×10</w:t>
      </w:r>
      <w:r w:rsidRPr="005D5467">
        <w:rPr>
          <w:rFonts w:ascii="Arial" w:hAnsi="Arial" w:cs="Arial"/>
          <w:b/>
          <w:snapToGrid w:val="0"/>
          <w:sz w:val="32"/>
          <w:szCs w:val="32"/>
          <w:vertAlign w:val="superscript"/>
        </w:rPr>
        <w:t xml:space="preserve">–5 </w:t>
      </w:r>
      <w:r w:rsidRPr="005D5467">
        <w:rPr>
          <w:rFonts w:ascii="Arial" w:hAnsi="Arial" w:cs="Arial"/>
          <w:b/>
          <w:snapToGrid w:val="0"/>
          <w:sz w:val="32"/>
          <w:szCs w:val="32"/>
        </w:rPr>
        <w:t>grams per 100cm</w:t>
      </w:r>
      <w:r w:rsidRPr="005D5467">
        <w:rPr>
          <w:rFonts w:ascii="Arial" w:hAnsi="Arial" w:cs="Arial"/>
          <w:b/>
          <w:snapToGrid w:val="0"/>
          <w:sz w:val="32"/>
          <w:szCs w:val="32"/>
          <w:vertAlign w:val="superscript"/>
        </w:rPr>
        <w:t>3</w:t>
      </w:r>
      <w:r w:rsidRPr="005D5467">
        <w:rPr>
          <w:rFonts w:ascii="Arial" w:hAnsi="Arial" w:cs="Arial"/>
          <w:snapToGrid w:val="0"/>
          <w:sz w:val="32"/>
          <w:szCs w:val="32"/>
        </w:rPr>
        <w:t>.</w:t>
      </w:r>
    </w:p>
    <w:p w14:paraId="47288C30" w14:textId="77777777" w:rsidR="003F1231" w:rsidRPr="005D5467" w:rsidRDefault="003F1231" w:rsidP="003F1231">
      <w:pPr>
        <w:outlineLvl w:val="0"/>
        <w:rPr>
          <w:rFonts w:ascii="Arial" w:hAnsi="Arial" w:cs="Arial"/>
          <w:snapToGrid w:val="0"/>
          <w:sz w:val="32"/>
          <w:szCs w:val="32"/>
        </w:rPr>
      </w:pPr>
    </w:p>
    <w:p w14:paraId="7996EBD8" w14:textId="77777777" w:rsidR="003F1231" w:rsidRPr="005D5467" w:rsidRDefault="003F1231" w:rsidP="003F1231">
      <w:pPr>
        <w:outlineLvl w:val="0"/>
        <w:rPr>
          <w:rFonts w:ascii="Arial" w:hAnsi="Arial" w:cs="Arial"/>
          <w:b/>
          <w:snapToGrid w:val="0"/>
          <w:sz w:val="32"/>
          <w:szCs w:val="32"/>
        </w:rPr>
      </w:pPr>
      <w:r w:rsidRPr="005D5467">
        <w:rPr>
          <w:rFonts w:ascii="Arial" w:hAnsi="Arial" w:cs="Arial"/>
          <w:b/>
          <w:snapToGrid w:val="0"/>
          <w:sz w:val="32"/>
          <w:szCs w:val="32"/>
        </w:rPr>
        <w:t>Standard Form Questions</w:t>
      </w:r>
    </w:p>
    <w:p w14:paraId="2DE2B894" w14:textId="77777777" w:rsidR="003F1231" w:rsidRPr="00F452B7" w:rsidRDefault="003F1231" w:rsidP="003F1231">
      <w:pPr>
        <w:outlineLvl w:val="0"/>
        <w:rPr>
          <w:rFonts w:ascii="Arial" w:hAnsi="Arial" w:cs="Arial"/>
          <w:snapToGrid w:val="0"/>
          <w:color w:val="2E74B5" w:themeColor="accent5" w:themeShade="BF"/>
          <w:sz w:val="32"/>
          <w:szCs w:val="32"/>
        </w:rPr>
      </w:pPr>
      <w:r w:rsidRPr="00F452B7">
        <w:rPr>
          <w:rFonts w:ascii="Arial" w:hAnsi="Arial" w:cs="Arial"/>
          <w:b/>
          <w:snapToGrid w:val="0"/>
          <w:color w:val="2E74B5" w:themeColor="accent5" w:themeShade="BF"/>
          <w:sz w:val="32"/>
          <w:szCs w:val="32"/>
        </w:rPr>
        <w:t>1)</w:t>
      </w:r>
      <w:r w:rsidRPr="00F452B7">
        <w:rPr>
          <w:rFonts w:ascii="Arial" w:hAnsi="Arial" w:cs="Arial"/>
          <w:snapToGrid w:val="0"/>
          <w:color w:val="2E74B5" w:themeColor="accent5" w:themeShade="BF"/>
          <w:sz w:val="32"/>
          <w:szCs w:val="32"/>
        </w:rPr>
        <w:t xml:space="preserve"> Write down the following measures in standard form:</w:t>
      </w:r>
    </w:p>
    <w:p w14:paraId="7C608901" w14:textId="77777777" w:rsidR="00621A7D" w:rsidRPr="005D5467" w:rsidRDefault="00621A7D" w:rsidP="00621A7D">
      <w:pPr>
        <w:pStyle w:val="ListParagraph"/>
        <w:numPr>
          <w:ilvl w:val="0"/>
          <w:numId w:val="13"/>
        </w:numPr>
        <w:outlineLvl w:val="0"/>
        <w:rPr>
          <w:color w:val="000000" w:themeColor="text1"/>
          <w:sz w:val="32"/>
          <w:szCs w:val="32"/>
        </w:rPr>
        <w:sectPr w:rsidR="00621A7D" w:rsidRPr="005D5467" w:rsidSect="000F0C56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5BE8287C" w14:textId="749467D7" w:rsidR="00621A7D" w:rsidRPr="005D5467" w:rsidRDefault="00621A7D" w:rsidP="004A1530">
      <w:pPr>
        <w:pStyle w:val="ListParagraph"/>
        <w:numPr>
          <w:ilvl w:val="0"/>
          <w:numId w:val="16"/>
        </w:numPr>
        <w:outlineLvl w:val="0"/>
        <w:rPr>
          <w:rFonts w:ascii="Arial" w:hAnsi="Arial" w:cs="Arial"/>
          <w:b/>
          <w:snapToGrid w:val="0"/>
          <w:color w:val="000000" w:themeColor="text1"/>
          <w:sz w:val="32"/>
          <w:szCs w:val="32"/>
        </w:rPr>
      </w:pPr>
      <w:r w:rsidRPr="005D5467">
        <w:rPr>
          <w:color w:val="000000" w:themeColor="text1"/>
          <w:sz w:val="32"/>
          <w:szCs w:val="32"/>
        </w:rPr>
        <w:t xml:space="preserve">2560 </w:t>
      </w:r>
    </w:p>
    <w:p w14:paraId="74661587" w14:textId="77777777" w:rsidR="00621A7D" w:rsidRPr="005D5467" w:rsidRDefault="00621A7D" w:rsidP="004A1530">
      <w:pPr>
        <w:pStyle w:val="ListParagraph"/>
        <w:numPr>
          <w:ilvl w:val="0"/>
          <w:numId w:val="16"/>
        </w:numPr>
        <w:outlineLvl w:val="0"/>
        <w:rPr>
          <w:rFonts w:ascii="Arial" w:hAnsi="Arial" w:cs="Arial"/>
          <w:b/>
          <w:snapToGrid w:val="0"/>
          <w:color w:val="000000" w:themeColor="text1"/>
          <w:sz w:val="32"/>
          <w:szCs w:val="32"/>
        </w:rPr>
      </w:pPr>
      <w:r w:rsidRPr="005D5467">
        <w:rPr>
          <w:color w:val="000000" w:themeColor="text1"/>
          <w:sz w:val="32"/>
          <w:szCs w:val="32"/>
        </w:rPr>
        <w:t xml:space="preserve">30000 </w:t>
      </w:r>
    </w:p>
    <w:p w14:paraId="0B54DF3F" w14:textId="77777777" w:rsidR="00621A7D" w:rsidRPr="005D5467" w:rsidRDefault="00621A7D" w:rsidP="004A1530">
      <w:pPr>
        <w:pStyle w:val="ListParagraph"/>
        <w:numPr>
          <w:ilvl w:val="0"/>
          <w:numId w:val="16"/>
        </w:numPr>
        <w:outlineLvl w:val="0"/>
        <w:rPr>
          <w:rFonts w:ascii="Arial" w:hAnsi="Arial" w:cs="Arial"/>
          <w:b/>
          <w:snapToGrid w:val="0"/>
          <w:color w:val="000000" w:themeColor="text1"/>
          <w:sz w:val="32"/>
          <w:szCs w:val="32"/>
        </w:rPr>
      </w:pPr>
      <w:r w:rsidRPr="005D5467">
        <w:rPr>
          <w:color w:val="000000" w:themeColor="text1"/>
          <w:sz w:val="32"/>
          <w:szCs w:val="32"/>
        </w:rPr>
        <w:t xml:space="preserve">450 </w:t>
      </w:r>
    </w:p>
    <w:p w14:paraId="52052976" w14:textId="77777777" w:rsidR="00621A7D" w:rsidRPr="005D5467" w:rsidRDefault="00621A7D" w:rsidP="004A1530">
      <w:pPr>
        <w:pStyle w:val="ListParagraph"/>
        <w:numPr>
          <w:ilvl w:val="0"/>
          <w:numId w:val="16"/>
        </w:numPr>
        <w:outlineLvl w:val="0"/>
        <w:rPr>
          <w:rFonts w:ascii="Arial" w:hAnsi="Arial" w:cs="Arial"/>
          <w:b/>
          <w:snapToGrid w:val="0"/>
          <w:color w:val="000000" w:themeColor="text1"/>
          <w:sz w:val="32"/>
          <w:szCs w:val="32"/>
        </w:rPr>
      </w:pPr>
      <w:r w:rsidRPr="005D5467">
        <w:rPr>
          <w:color w:val="000000" w:themeColor="text1"/>
          <w:sz w:val="32"/>
          <w:szCs w:val="32"/>
        </w:rPr>
        <w:t>5678</w:t>
      </w:r>
    </w:p>
    <w:p w14:paraId="2B1468D6" w14:textId="77777777" w:rsidR="00621A7D" w:rsidRPr="005D5467" w:rsidRDefault="00621A7D" w:rsidP="004A1530">
      <w:pPr>
        <w:pStyle w:val="ListParagraph"/>
        <w:numPr>
          <w:ilvl w:val="0"/>
          <w:numId w:val="16"/>
        </w:numPr>
        <w:outlineLvl w:val="0"/>
        <w:rPr>
          <w:rFonts w:ascii="Arial" w:hAnsi="Arial" w:cs="Arial"/>
          <w:b/>
          <w:snapToGrid w:val="0"/>
          <w:color w:val="000000" w:themeColor="text1"/>
          <w:sz w:val="32"/>
          <w:szCs w:val="32"/>
        </w:rPr>
      </w:pPr>
      <w:r w:rsidRPr="005D5467">
        <w:rPr>
          <w:color w:val="000000" w:themeColor="text1"/>
          <w:sz w:val="32"/>
          <w:szCs w:val="32"/>
        </w:rPr>
        <w:t>45310</w:t>
      </w:r>
    </w:p>
    <w:p w14:paraId="4906B2D5" w14:textId="77777777" w:rsidR="00621A7D" w:rsidRPr="005D5467" w:rsidRDefault="00621A7D" w:rsidP="004A1530">
      <w:pPr>
        <w:pStyle w:val="ListParagraph"/>
        <w:numPr>
          <w:ilvl w:val="0"/>
          <w:numId w:val="16"/>
        </w:numPr>
        <w:outlineLvl w:val="0"/>
        <w:rPr>
          <w:rFonts w:ascii="Arial" w:hAnsi="Arial" w:cs="Arial"/>
          <w:b/>
          <w:snapToGrid w:val="0"/>
          <w:color w:val="000000" w:themeColor="text1"/>
          <w:sz w:val="32"/>
          <w:szCs w:val="32"/>
        </w:rPr>
      </w:pPr>
      <w:r w:rsidRPr="005D5467">
        <w:rPr>
          <w:color w:val="000000" w:themeColor="text1"/>
          <w:sz w:val="32"/>
          <w:szCs w:val="32"/>
        </w:rPr>
        <w:t>6789010</w:t>
      </w:r>
    </w:p>
    <w:p w14:paraId="21076E19" w14:textId="77777777" w:rsidR="00621A7D" w:rsidRPr="005D5467" w:rsidRDefault="00621A7D" w:rsidP="004A1530">
      <w:pPr>
        <w:pStyle w:val="ListParagraph"/>
        <w:numPr>
          <w:ilvl w:val="0"/>
          <w:numId w:val="16"/>
        </w:numPr>
        <w:outlineLvl w:val="0"/>
        <w:rPr>
          <w:rFonts w:ascii="Arial" w:hAnsi="Arial" w:cs="Arial"/>
          <w:b/>
          <w:snapToGrid w:val="0"/>
          <w:color w:val="000000" w:themeColor="text1"/>
          <w:sz w:val="32"/>
          <w:szCs w:val="32"/>
        </w:rPr>
      </w:pPr>
      <w:r w:rsidRPr="005D5467">
        <w:rPr>
          <w:color w:val="000000" w:themeColor="text1"/>
          <w:sz w:val="32"/>
          <w:szCs w:val="32"/>
        </w:rPr>
        <w:t xml:space="preserve">2678991 </w:t>
      </w:r>
    </w:p>
    <w:p w14:paraId="35176AF5" w14:textId="77777777" w:rsidR="00621A7D" w:rsidRPr="005D5467" w:rsidRDefault="00621A7D" w:rsidP="004A1530">
      <w:pPr>
        <w:pStyle w:val="ListParagraph"/>
        <w:numPr>
          <w:ilvl w:val="0"/>
          <w:numId w:val="16"/>
        </w:numPr>
        <w:outlineLvl w:val="0"/>
        <w:rPr>
          <w:rFonts w:ascii="Arial" w:hAnsi="Arial" w:cs="Arial"/>
          <w:b/>
          <w:snapToGrid w:val="0"/>
          <w:color w:val="000000" w:themeColor="text1"/>
          <w:sz w:val="32"/>
          <w:szCs w:val="32"/>
        </w:rPr>
      </w:pPr>
      <w:r w:rsidRPr="005D5467">
        <w:rPr>
          <w:color w:val="000000" w:themeColor="text1"/>
          <w:sz w:val="32"/>
          <w:szCs w:val="32"/>
        </w:rPr>
        <w:t>0.000569</w:t>
      </w:r>
    </w:p>
    <w:p w14:paraId="5E6F037B" w14:textId="77777777" w:rsidR="00621A7D" w:rsidRPr="005D5467" w:rsidRDefault="00621A7D" w:rsidP="004A1530">
      <w:pPr>
        <w:pStyle w:val="ListParagraph"/>
        <w:numPr>
          <w:ilvl w:val="0"/>
          <w:numId w:val="16"/>
        </w:numPr>
        <w:outlineLvl w:val="0"/>
        <w:rPr>
          <w:rFonts w:ascii="Arial" w:hAnsi="Arial" w:cs="Arial"/>
          <w:b/>
          <w:snapToGrid w:val="0"/>
          <w:color w:val="000000" w:themeColor="text1"/>
          <w:sz w:val="32"/>
          <w:szCs w:val="32"/>
        </w:rPr>
      </w:pPr>
      <w:r w:rsidRPr="005D5467">
        <w:rPr>
          <w:color w:val="000000" w:themeColor="text1"/>
          <w:sz w:val="32"/>
          <w:szCs w:val="32"/>
        </w:rPr>
        <w:t xml:space="preserve">0.00018 </w:t>
      </w:r>
    </w:p>
    <w:p w14:paraId="63E574A7" w14:textId="77777777" w:rsidR="00621A7D" w:rsidRPr="005D5467" w:rsidRDefault="00621A7D" w:rsidP="004A1530">
      <w:pPr>
        <w:pStyle w:val="ListParagraph"/>
        <w:numPr>
          <w:ilvl w:val="0"/>
          <w:numId w:val="16"/>
        </w:numPr>
        <w:outlineLvl w:val="0"/>
        <w:rPr>
          <w:rFonts w:ascii="Arial" w:hAnsi="Arial" w:cs="Arial"/>
          <w:b/>
          <w:snapToGrid w:val="0"/>
          <w:color w:val="000000" w:themeColor="text1"/>
          <w:sz w:val="32"/>
          <w:szCs w:val="32"/>
        </w:rPr>
      </w:pPr>
      <w:r w:rsidRPr="005D5467">
        <w:rPr>
          <w:color w:val="000000" w:themeColor="text1"/>
          <w:sz w:val="32"/>
          <w:szCs w:val="32"/>
        </w:rPr>
        <w:t>0.000000486</w:t>
      </w:r>
    </w:p>
    <w:p w14:paraId="74B904E1" w14:textId="77777777" w:rsidR="00621A7D" w:rsidRPr="005D5467" w:rsidRDefault="00621A7D" w:rsidP="004A1530">
      <w:pPr>
        <w:pStyle w:val="ListParagraph"/>
        <w:numPr>
          <w:ilvl w:val="0"/>
          <w:numId w:val="16"/>
        </w:numPr>
        <w:outlineLvl w:val="0"/>
        <w:rPr>
          <w:rFonts w:ascii="Arial" w:hAnsi="Arial" w:cs="Arial"/>
          <w:b/>
          <w:snapToGrid w:val="0"/>
          <w:color w:val="000000" w:themeColor="text1"/>
          <w:sz w:val="32"/>
          <w:szCs w:val="32"/>
        </w:rPr>
      </w:pPr>
      <w:r w:rsidRPr="005D5467">
        <w:rPr>
          <w:color w:val="000000" w:themeColor="text1"/>
          <w:sz w:val="32"/>
          <w:szCs w:val="32"/>
        </w:rPr>
        <w:t>0.21</w:t>
      </w:r>
    </w:p>
    <w:p w14:paraId="78FD2040" w14:textId="77777777" w:rsidR="00621A7D" w:rsidRPr="005D5467" w:rsidRDefault="00621A7D" w:rsidP="004A1530">
      <w:pPr>
        <w:pStyle w:val="ListParagraph"/>
        <w:numPr>
          <w:ilvl w:val="0"/>
          <w:numId w:val="16"/>
        </w:numPr>
        <w:outlineLvl w:val="0"/>
        <w:rPr>
          <w:rFonts w:ascii="Arial" w:hAnsi="Arial" w:cs="Arial"/>
          <w:b/>
          <w:snapToGrid w:val="0"/>
          <w:color w:val="000000" w:themeColor="text1"/>
          <w:sz w:val="32"/>
          <w:szCs w:val="32"/>
        </w:rPr>
      </w:pPr>
      <w:r w:rsidRPr="005D5467">
        <w:rPr>
          <w:color w:val="000000" w:themeColor="text1"/>
          <w:sz w:val="32"/>
          <w:szCs w:val="32"/>
        </w:rPr>
        <w:t>0.365</w:t>
      </w:r>
    </w:p>
    <w:p w14:paraId="21CB2279" w14:textId="77777777" w:rsidR="00621A7D" w:rsidRPr="005D5467" w:rsidRDefault="00621A7D" w:rsidP="004A1530">
      <w:pPr>
        <w:pStyle w:val="ListParagraph"/>
        <w:numPr>
          <w:ilvl w:val="0"/>
          <w:numId w:val="16"/>
        </w:numPr>
        <w:outlineLvl w:val="0"/>
        <w:rPr>
          <w:rFonts w:ascii="Arial" w:hAnsi="Arial" w:cs="Arial"/>
          <w:b/>
          <w:snapToGrid w:val="0"/>
          <w:color w:val="000000" w:themeColor="text1"/>
          <w:sz w:val="32"/>
          <w:szCs w:val="32"/>
        </w:rPr>
      </w:pPr>
      <w:r w:rsidRPr="005D5467">
        <w:rPr>
          <w:color w:val="000000" w:themeColor="text1"/>
          <w:sz w:val="32"/>
          <w:szCs w:val="32"/>
        </w:rPr>
        <w:t>0.0047</w:t>
      </w:r>
    </w:p>
    <w:p w14:paraId="3DC168F3" w14:textId="6CDEC96F" w:rsidR="00621A7D" w:rsidRPr="005D5467" w:rsidRDefault="00621A7D" w:rsidP="004A1530">
      <w:pPr>
        <w:pStyle w:val="ListParagraph"/>
        <w:numPr>
          <w:ilvl w:val="0"/>
          <w:numId w:val="16"/>
        </w:numPr>
        <w:outlineLvl w:val="0"/>
        <w:rPr>
          <w:rFonts w:ascii="Arial" w:hAnsi="Arial" w:cs="Arial"/>
          <w:b/>
          <w:snapToGrid w:val="0"/>
          <w:color w:val="000000" w:themeColor="text1"/>
          <w:sz w:val="32"/>
          <w:szCs w:val="32"/>
        </w:rPr>
      </w:pPr>
      <w:r w:rsidRPr="005D5467">
        <w:rPr>
          <w:color w:val="000000" w:themeColor="text1"/>
          <w:sz w:val="32"/>
          <w:szCs w:val="32"/>
        </w:rPr>
        <w:t>0.1</w:t>
      </w:r>
    </w:p>
    <w:p w14:paraId="39E2A1FC" w14:textId="77777777" w:rsidR="00621A7D" w:rsidRPr="005D5467" w:rsidRDefault="00621A7D" w:rsidP="00621A7D">
      <w:pPr>
        <w:pStyle w:val="ListParagraph"/>
        <w:outlineLvl w:val="0"/>
        <w:rPr>
          <w:rFonts w:ascii="Arial" w:hAnsi="Arial" w:cs="Arial"/>
          <w:b/>
          <w:snapToGrid w:val="0"/>
          <w:color w:val="2F5496" w:themeColor="accent1" w:themeShade="BF"/>
          <w:sz w:val="32"/>
          <w:szCs w:val="32"/>
        </w:rPr>
      </w:pPr>
    </w:p>
    <w:p w14:paraId="261ECE97" w14:textId="29A93878" w:rsidR="00D0135D" w:rsidRPr="005D5467" w:rsidRDefault="003F1231" w:rsidP="004A1530">
      <w:pPr>
        <w:pStyle w:val="ListParagraph"/>
        <w:numPr>
          <w:ilvl w:val="0"/>
          <w:numId w:val="16"/>
        </w:numPr>
        <w:outlineLvl w:val="0"/>
        <w:rPr>
          <w:rFonts w:ascii="Arial" w:hAnsi="Arial" w:cs="Arial"/>
          <w:b/>
          <w:snapToGrid w:val="0"/>
          <w:color w:val="2F5496" w:themeColor="accent1" w:themeShade="BF"/>
          <w:sz w:val="32"/>
          <w:szCs w:val="32"/>
        </w:rPr>
      </w:pPr>
      <w:r w:rsidRPr="005D5467">
        <w:rPr>
          <w:rFonts w:ascii="Arial" w:hAnsi="Arial" w:cs="Arial"/>
          <w:b/>
          <w:snapToGrid w:val="0"/>
          <w:color w:val="2F5496" w:themeColor="accent1" w:themeShade="BF"/>
          <w:sz w:val="32"/>
          <w:szCs w:val="32"/>
        </w:rPr>
        <w:t xml:space="preserve">750 g  </w:t>
      </w:r>
    </w:p>
    <w:p w14:paraId="189AB7C8" w14:textId="4235DC57" w:rsidR="00D0135D" w:rsidRPr="005D5467" w:rsidRDefault="003F1231" w:rsidP="004A1530">
      <w:pPr>
        <w:pStyle w:val="ListParagraph"/>
        <w:numPr>
          <w:ilvl w:val="0"/>
          <w:numId w:val="16"/>
        </w:numPr>
        <w:outlineLvl w:val="0"/>
        <w:rPr>
          <w:rFonts w:ascii="Arial" w:hAnsi="Arial" w:cs="Arial"/>
          <w:b/>
          <w:snapToGrid w:val="0"/>
          <w:color w:val="2F5496" w:themeColor="accent1" w:themeShade="BF"/>
          <w:sz w:val="32"/>
          <w:szCs w:val="32"/>
        </w:rPr>
      </w:pPr>
      <w:r w:rsidRPr="005D5467">
        <w:rPr>
          <w:rFonts w:ascii="Arial" w:hAnsi="Arial" w:cs="Arial"/>
          <w:b/>
          <w:snapToGrid w:val="0"/>
          <w:color w:val="2F5496" w:themeColor="accent1" w:themeShade="BF"/>
          <w:sz w:val="32"/>
          <w:szCs w:val="32"/>
        </w:rPr>
        <w:t xml:space="preserve">500 ml  </w:t>
      </w:r>
    </w:p>
    <w:p w14:paraId="491536A6" w14:textId="639C8ACE" w:rsidR="00D0135D" w:rsidRPr="005D5467" w:rsidRDefault="003F1231" w:rsidP="004A1530">
      <w:pPr>
        <w:pStyle w:val="ListParagraph"/>
        <w:numPr>
          <w:ilvl w:val="0"/>
          <w:numId w:val="16"/>
        </w:numPr>
        <w:outlineLvl w:val="0"/>
        <w:rPr>
          <w:rFonts w:ascii="Arial" w:hAnsi="Arial" w:cs="Arial"/>
          <w:b/>
          <w:snapToGrid w:val="0"/>
          <w:color w:val="2F5496" w:themeColor="accent1" w:themeShade="BF"/>
          <w:sz w:val="32"/>
          <w:szCs w:val="32"/>
        </w:rPr>
      </w:pPr>
      <w:r w:rsidRPr="005D5467">
        <w:rPr>
          <w:rFonts w:ascii="Arial" w:hAnsi="Arial" w:cs="Arial"/>
          <w:b/>
          <w:snapToGrid w:val="0"/>
          <w:color w:val="2F5496" w:themeColor="accent1" w:themeShade="BF"/>
          <w:sz w:val="32"/>
          <w:szCs w:val="32"/>
        </w:rPr>
        <w:t xml:space="preserve">0.275 J  </w:t>
      </w:r>
    </w:p>
    <w:p w14:paraId="68245B60" w14:textId="6E7603AB" w:rsidR="00D0135D" w:rsidRPr="005D5467" w:rsidRDefault="003F1231" w:rsidP="004A1530">
      <w:pPr>
        <w:pStyle w:val="ListParagraph"/>
        <w:numPr>
          <w:ilvl w:val="0"/>
          <w:numId w:val="16"/>
        </w:numPr>
        <w:outlineLvl w:val="0"/>
        <w:rPr>
          <w:rFonts w:ascii="Arial" w:hAnsi="Arial" w:cs="Arial"/>
          <w:b/>
          <w:snapToGrid w:val="0"/>
          <w:color w:val="2F5496" w:themeColor="accent1" w:themeShade="BF"/>
          <w:sz w:val="32"/>
          <w:szCs w:val="32"/>
        </w:rPr>
      </w:pPr>
      <w:r w:rsidRPr="005D5467">
        <w:rPr>
          <w:rFonts w:ascii="Arial" w:hAnsi="Arial" w:cs="Arial"/>
          <w:b/>
          <w:snapToGrid w:val="0"/>
          <w:color w:val="2F5496" w:themeColor="accent1" w:themeShade="BF"/>
          <w:sz w:val="32"/>
          <w:szCs w:val="32"/>
        </w:rPr>
        <w:t xml:space="preserve">0.0095 N  </w:t>
      </w:r>
    </w:p>
    <w:p w14:paraId="033334AD" w14:textId="0627844F" w:rsidR="00D0135D" w:rsidRPr="005D5467" w:rsidRDefault="003F1231" w:rsidP="004A1530">
      <w:pPr>
        <w:pStyle w:val="ListParagraph"/>
        <w:numPr>
          <w:ilvl w:val="0"/>
          <w:numId w:val="16"/>
        </w:numPr>
        <w:outlineLvl w:val="0"/>
        <w:rPr>
          <w:rFonts w:ascii="Arial" w:hAnsi="Arial" w:cs="Arial"/>
          <w:b/>
          <w:snapToGrid w:val="0"/>
          <w:color w:val="2F5496" w:themeColor="accent1" w:themeShade="BF"/>
          <w:sz w:val="32"/>
          <w:szCs w:val="32"/>
        </w:rPr>
      </w:pPr>
      <w:r w:rsidRPr="005D5467">
        <w:rPr>
          <w:rFonts w:ascii="Arial" w:hAnsi="Arial" w:cs="Arial"/>
          <w:b/>
          <w:snapToGrid w:val="0"/>
          <w:color w:val="2F5496" w:themeColor="accent1" w:themeShade="BF"/>
          <w:sz w:val="32"/>
          <w:szCs w:val="32"/>
        </w:rPr>
        <w:t xml:space="preserve">10,000 KJ  </w:t>
      </w:r>
    </w:p>
    <w:p w14:paraId="4ECB9286" w14:textId="77777777" w:rsidR="006211E0" w:rsidRPr="005D5467" w:rsidRDefault="003F1231" w:rsidP="004A1530">
      <w:pPr>
        <w:pStyle w:val="ListParagraph"/>
        <w:numPr>
          <w:ilvl w:val="0"/>
          <w:numId w:val="16"/>
        </w:numPr>
        <w:outlineLvl w:val="0"/>
        <w:rPr>
          <w:rFonts w:ascii="Arial" w:hAnsi="Arial" w:cs="Arial"/>
          <w:b/>
          <w:snapToGrid w:val="0"/>
          <w:color w:val="2F5496" w:themeColor="accent1" w:themeShade="BF"/>
          <w:sz w:val="32"/>
          <w:szCs w:val="32"/>
        </w:rPr>
      </w:pPr>
      <w:r w:rsidRPr="005D5467">
        <w:rPr>
          <w:rFonts w:ascii="Arial" w:hAnsi="Arial" w:cs="Arial"/>
          <w:b/>
          <w:snapToGrid w:val="0"/>
          <w:color w:val="2F5496" w:themeColor="accent1" w:themeShade="BF"/>
          <w:sz w:val="32"/>
          <w:szCs w:val="32"/>
        </w:rPr>
        <w:t>0.0033 mm</w:t>
      </w:r>
      <w:bookmarkEnd w:id="0"/>
      <w:bookmarkEnd w:id="1"/>
    </w:p>
    <w:p w14:paraId="06ABE95B" w14:textId="77777777" w:rsidR="00621A7D" w:rsidRPr="005D5467" w:rsidRDefault="00621A7D" w:rsidP="003F1231">
      <w:pPr>
        <w:outlineLvl w:val="0"/>
        <w:rPr>
          <w:rFonts w:ascii="Arial" w:hAnsi="Arial" w:cs="Arial"/>
          <w:b/>
          <w:snapToGrid w:val="0"/>
          <w:sz w:val="32"/>
          <w:szCs w:val="32"/>
        </w:rPr>
        <w:sectPr w:rsidR="00621A7D" w:rsidRPr="005D5467" w:rsidSect="00621A7D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bookmarkStart w:id="2" w:name="OLE_LINK43"/>
      <w:bookmarkStart w:id="3" w:name="OLE_LINK44"/>
    </w:p>
    <w:p w14:paraId="0441C8D1" w14:textId="77777777" w:rsidR="003D6E4F" w:rsidRDefault="003D6E4F" w:rsidP="003F1231">
      <w:pPr>
        <w:outlineLvl w:val="0"/>
        <w:rPr>
          <w:rFonts w:ascii="Arial" w:hAnsi="Arial" w:cs="Arial"/>
          <w:b/>
          <w:snapToGrid w:val="0"/>
          <w:sz w:val="32"/>
          <w:szCs w:val="32"/>
        </w:rPr>
      </w:pPr>
    </w:p>
    <w:p w14:paraId="216E4DE1" w14:textId="77777777" w:rsidR="003D6E4F" w:rsidRDefault="003D6E4F" w:rsidP="003F1231">
      <w:pPr>
        <w:outlineLvl w:val="0"/>
        <w:rPr>
          <w:rFonts w:ascii="Arial" w:hAnsi="Arial" w:cs="Arial"/>
          <w:b/>
          <w:snapToGrid w:val="0"/>
          <w:sz w:val="32"/>
          <w:szCs w:val="32"/>
        </w:rPr>
      </w:pPr>
    </w:p>
    <w:p w14:paraId="103E50A4" w14:textId="6AC1A1EF" w:rsidR="003F1231" w:rsidRPr="005D5467" w:rsidRDefault="003F1231" w:rsidP="003F1231">
      <w:pPr>
        <w:outlineLvl w:val="0"/>
        <w:rPr>
          <w:rFonts w:ascii="Arial" w:hAnsi="Arial" w:cs="Arial"/>
          <w:b/>
          <w:snapToGrid w:val="0"/>
          <w:sz w:val="32"/>
          <w:szCs w:val="32"/>
        </w:rPr>
      </w:pPr>
      <w:r w:rsidRPr="005D5467">
        <w:rPr>
          <w:rFonts w:ascii="Arial" w:hAnsi="Arial" w:cs="Arial"/>
          <w:b/>
          <w:snapToGrid w:val="0"/>
          <w:sz w:val="32"/>
          <w:szCs w:val="32"/>
        </w:rPr>
        <w:lastRenderedPageBreak/>
        <w:t>Ratios, Fractions and Percentages</w:t>
      </w:r>
    </w:p>
    <w:p w14:paraId="41A85614" w14:textId="77777777" w:rsidR="003F1231" w:rsidRPr="005D5467" w:rsidRDefault="003F1231" w:rsidP="003F1231">
      <w:pPr>
        <w:rPr>
          <w:rFonts w:ascii="Arial" w:hAnsi="Arial" w:cs="Arial"/>
          <w:snapToGrid w:val="0"/>
          <w:sz w:val="32"/>
          <w:szCs w:val="32"/>
        </w:rPr>
      </w:pPr>
      <w:r w:rsidRPr="005D5467">
        <w:rPr>
          <w:rFonts w:ascii="Arial" w:hAnsi="Arial" w:cs="Arial"/>
          <w:snapToGrid w:val="0"/>
          <w:sz w:val="32"/>
          <w:szCs w:val="32"/>
        </w:rPr>
        <w:t xml:space="preserve">A </w:t>
      </w:r>
      <w:r w:rsidRPr="005D5467">
        <w:rPr>
          <w:rFonts w:ascii="Arial" w:hAnsi="Arial" w:cs="Arial"/>
          <w:b/>
          <w:snapToGrid w:val="0"/>
          <w:sz w:val="32"/>
          <w:szCs w:val="32"/>
        </w:rPr>
        <w:t xml:space="preserve">ratio </w:t>
      </w:r>
      <w:r w:rsidRPr="005D5467">
        <w:rPr>
          <w:rFonts w:ascii="Arial" w:hAnsi="Arial" w:cs="Arial"/>
          <w:snapToGrid w:val="0"/>
          <w:sz w:val="32"/>
          <w:szCs w:val="32"/>
        </w:rPr>
        <w:t xml:space="preserve">is a way of comparing the magnitudes of two (or more) quantities.  You can only give a ratio when </w:t>
      </w:r>
      <w:r w:rsidRPr="005D5467">
        <w:rPr>
          <w:rFonts w:ascii="Arial" w:hAnsi="Arial" w:cs="Arial"/>
          <w:i/>
          <w:snapToGrid w:val="0"/>
          <w:sz w:val="32"/>
          <w:szCs w:val="32"/>
        </w:rPr>
        <w:t>the units of each quantity are the sam</w:t>
      </w:r>
      <w:r w:rsidRPr="005D5467">
        <w:rPr>
          <w:rFonts w:ascii="Arial" w:hAnsi="Arial" w:cs="Arial"/>
          <w:snapToGrid w:val="0"/>
          <w:sz w:val="32"/>
          <w:szCs w:val="32"/>
        </w:rPr>
        <w:t>e, so when working with a ratio involving different units, always change them to the same unit.  The ratio itself does not have any units.  For example, the ratio of 125 g to 2 kg must be changed to 2000 g, so that it can be given as 125:2000.</w:t>
      </w:r>
    </w:p>
    <w:p w14:paraId="4B24DC49" w14:textId="4C66210A" w:rsidR="003F1231" w:rsidRPr="005D5467" w:rsidRDefault="003F1231" w:rsidP="003F1231">
      <w:pPr>
        <w:numPr>
          <w:ilvl w:val="0"/>
          <w:numId w:val="6"/>
        </w:numPr>
        <w:spacing w:after="0" w:line="240" w:lineRule="auto"/>
        <w:rPr>
          <w:rFonts w:ascii="Arial" w:hAnsi="Arial" w:cs="Arial"/>
          <w:snapToGrid w:val="0"/>
          <w:sz w:val="32"/>
          <w:szCs w:val="32"/>
        </w:rPr>
      </w:pPr>
      <w:r w:rsidRPr="005D5467">
        <w:rPr>
          <w:rFonts w:ascii="Arial" w:hAnsi="Arial" w:cs="Arial"/>
          <w:snapToGrid w:val="0"/>
          <w:sz w:val="32"/>
          <w:szCs w:val="32"/>
        </w:rPr>
        <w:t xml:space="preserve">Divide both sides by </w:t>
      </w:r>
      <w:r w:rsidR="003233A8" w:rsidRPr="005D5467">
        <w:rPr>
          <w:rFonts w:ascii="Arial" w:hAnsi="Arial" w:cs="Arial"/>
          <w:snapToGrid w:val="0"/>
          <w:sz w:val="32"/>
          <w:szCs w:val="32"/>
        </w:rPr>
        <w:t>1</w:t>
      </w:r>
      <w:r w:rsidR="00737DFF" w:rsidRPr="005D5467">
        <w:rPr>
          <w:rFonts w:ascii="Arial" w:hAnsi="Arial" w:cs="Arial"/>
          <w:snapToGrid w:val="0"/>
          <w:sz w:val="32"/>
          <w:szCs w:val="32"/>
        </w:rPr>
        <w:t>2</w:t>
      </w:r>
      <w:r w:rsidRPr="005D5467">
        <w:rPr>
          <w:rFonts w:ascii="Arial" w:hAnsi="Arial" w:cs="Arial"/>
          <w:snapToGrid w:val="0"/>
          <w:sz w:val="32"/>
          <w:szCs w:val="32"/>
        </w:rPr>
        <w:t>5, giving 1:16, the simplest form of the ratio.</w:t>
      </w:r>
    </w:p>
    <w:p w14:paraId="6023CC3C" w14:textId="77777777" w:rsidR="003F1231" w:rsidRPr="005D5467" w:rsidRDefault="003F1231" w:rsidP="003F1231">
      <w:pPr>
        <w:rPr>
          <w:rFonts w:ascii="Arial" w:hAnsi="Arial" w:cs="Arial"/>
          <w:snapToGrid w:val="0"/>
          <w:sz w:val="32"/>
          <w:szCs w:val="32"/>
        </w:rPr>
      </w:pPr>
    </w:p>
    <w:p w14:paraId="585F1354" w14:textId="77777777" w:rsidR="003F1231" w:rsidRPr="005D5467" w:rsidRDefault="003F1231" w:rsidP="003F1231">
      <w:pPr>
        <w:rPr>
          <w:rFonts w:ascii="Arial" w:hAnsi="Arial" w:cs="Arial"/>
          <w:snapToGrid w:val="0"/>
          <w:sz w:val="32"/>
          <w:szCs w:val="32"/>
        </w:rPr>
      </w:pPr>
      <w:r w:rsidRPr="005D5467">
        <w:rPr>
          <w:rFonts w:ascii="Arial" w:hAnsi="Arial" w:cs="Arial"/>
          <w:snapToGrid w:val="0"/>
          <w:sz w:val="32"/>
          <w:szCs w:val="32"/>
        </w:rPr>
        <w:t>Ratios can be used to calculate other quantities,</w:t>
      </w:r>
    </w:p>
    <w:p w14:paraId="7E37269A" w14:textId="54089FB9" w:rsidR="003F1231" w:rsidRPr="005D5467" w:rsidRDefault="003F1231" w:rsidP="003F1231">
      <w:pPr>
        <w:rPr>
          <w:rFonts w:ascii="Arial" w:hAnsi="Arial" w:cs="Arial"/>
          <w:snapToGrid w:val="0"/>
          <w:sz w:val="32"/>
          <w:szCs w:val="32"/>
        </w:rPr>
      </w:pPr>
      <w:r w:rsidRPr="005D5467">
        <w:rPr>
          <w:rFonts w:ascii="Arial" w:hAnsi="Arial" w:cs="Arial"/>
          <w:snapToGrid w:val="0"/>
          <w:sz w:val="32"/>
          <w:szCs w:val="32"/>
        </w:rPr>
        <w:t>You can take a ratio in its simplest form and express the amount of each part of the ratio as a fraction. Each will have the same common</w:t>
      </w:r>
      <w:r w:rsidR="003233A8" w:rsidRPr="005D5467">
        <w:rPr>
          <w:rFonts w:ascii="Arial" w:hAnsi="Arial" w:cs="Arial"/>
          <w:snapToGrid w:val="0"/>
          <w:sz w:val="32"/>
          <w:szCs w:val="32"/>
        </w:rPr>
        <w:t xml:space="preserve"> </w:t>
      </w:r>
      <w:r w:rsidRPr="005D5467">
        <w:rPr>
          <w:rFonts w:ascii="Arial" w:hAnsi="Arial" w:cs="Arial"/>
          <w:snapToGrid w:val="0"/>
          <w:sz w:val="32"/>
          <w:szCs w:val="32"/>
        </w:rPr>
        <w:t xml:space="preserve">denominator. </w:t>
      </w:r>
    </w:p>
    <w:p w14:paraId="7B83A8EE" w14:textId="0C240CD9" w:rsidR="003F1231" w:rsidRPr="005D5467" w:rsidRDefault="003F1231" w:rsidP="003F1231">
      <w:pPr>
        <w:outlineLvl w:val="0"/>
        <w:rPr>
          <w:rFonts w:ascii="Arial" w:hAnsi="Arial" w:cs="Arial"/>
          <w:b/>
          <w:snapToGrid w:val="0"/>
          <w:sz w:val="32"/>
          <w:szCs w:val="32"/>
        </w:rPr>
      </w:pPr>
      <w:r w:rsidRPr="005D5467">
        <w:rPr>
          <w:rFonts w:ascii="Arial" w:hAnsi="Arial" w:cs="Arial"/>
          <w:b/>
          <w:snapToGrid w:val="0"/>
          <w:sz w:val="32"/>
          <w:szCs w:val="32"/>
        </w:rPr>
        <w:t xml:space="preserve">Example: </w:t>
      </w:r>
    </w:p>
    <w:p w14:paraId="04F4A435" w14:textId="77777777" w:rsidR="003F1231" w:rsidRPr="005D5467" w:rsidRDefault="003F1231" w:rsidP="003F1231">
      <w:pPr>
        <w:outlineLvl w:val="0"/>
        <w:rPr>
          <w:rFonts w:ascii="Arial" w:hAnsi="Arial" w:cs="Arial"/>
          <w:snapToGrid w:val="0"/>
          <w:sz w:val="32"/>
          <w:szCs w:val="32"/>
        </w:rPr>
      </w:pPr>
      <w:r w:rsidRPr="005D5467">
        <w:rPr>
          <w:rFonts w:ascii="Arial" w:hAnsi="Arial" w:cs="Arial"/>
          <w:snapToGrid w:val="0"/>
          <w:sz w:val="32"/>
          <w:szCs w:val="32"/>
        </w:rPr>
        <w:t xml:space="preserve">A field is sown with two different types of seed in the ratio 3:2. Seed </w:t>
      </w:r>
      <w:r w:rsidRPr="005D5467">
        <w:rPr>
          <w:rFonts w:ascii="Arial" w:hAnsi="Arial" w:cs="Arial"/>
          <w:i/>
          <w:snapToGrid w:val="0"/>
          <w:sz w:val="32"/>
          <w:szCs w:val="32"/>
        </w:rPr>
        <w:t xml:space="preserve">x </w:t>
      </w:r>
      <w:r w:rsidRPr="005D5467">
        <w:rPr>
          <w:rFonts w:ascii="Arial" w:hAnsi="Arial" w:cs="Arial"/>
          <w:snapToGrid w:val="0"/>
          <w:sz w:val="32"/>
          <w:szCs w:val="32"/>
        </w:rPr>
        <w:t xml:space="preserve">makes up </w:t>
      </w:r>
      <w:r w:rsidRPr="005D5467">
        <w:rPr>
          <w:rFonts w:ascii="Arial" w:hAnsi="Arial" w:cs="Arial"/>
          <w:b/>
          <w:snapToGrid w:val="0"/>
          <w:sz w:val="32"/>
          <w:szCs w:val="32"/>
        </w:rPr>
        <w:t>3/5</w:t>
      </w:r>
      <w:r w:rsidRPr="005D5467">
        <w:rPr>
          <w:rFonts w:ascii="Arial" w:hAnsi="Arial" w:cs="Arial"/>
          <w:snapToGrid w:val="0"/>
          <w:sz w:val="32"/>
          <w:szCs w:val="32"/>
        </w:rPr>
        <w:t xml:space="preserve"> of the contents of the field, and seed </w:t>
      </w:r>
      <w:r w:rsidRPr="005D5467">
        <w:rPr>
          <w:rFonts w:ascii="Arial" w:hAnsi="Arial" w:cs="Arial"/>
          <w:i/>
          <w:snapToGrid w:val="0"/>
          <w:sz w:val="32"/>
          <w:szCs w:val="32"/>
        </w:rPr>
        <w:t xml:space="preserve">y </w:t>
      </w:r>
      <w:r w:rsidRPr="005D5467">
        <w:rPr>
          <w:rFonts w:ascii="Arial" w:hAnsi="Arial" w:cs="Arial"/>
          <w:snapToGrid w:val="0"/>
          <w:sz w:val="32"/>
          <w:szCs w:val="32"/>
        </w:rPr>
        <w:t xml:space="preserve">makes up </w:t>
      </w:r>
      <w:r w:rsidRPr="005D5467">
        <w:rPr>
          <w:rFonts w:ascii="Arial" w:hAnsi="Arial" w:cs="Arial"/>
          <w:b/>
          <w:snapToGrid w:val="0"/>
          <w:sz w:val="32"/>
          <w:szCs w:val="32"/>
        </w:rPr>
        <w:t>2/5</w:t>
      </w:r>
      <w:r w:rsidRPr="005D5467">
        <w:rPr>
          <w:rFonts w:ascii="Arial" w:hAnsi="Arial" w:cs="Arial"/>
          <w:snapToGrid w:val="0"/>
          <w:sz w:val="32"/>
          <w:szCs w:val="32"/>
        </w:rPr>
        <w:t xml:space="preserve"> of the contents of the field. The common denominator (5) comes from adding the numbers in the ratio (3+2)</w:t>
      </w:r>
    </w:p>
    <w:p w14:paraId="5DA24131" w14:textId="77777777" w:rsidR="003F1231" w:rsidRPr="005D5467" w:rsidRDefault="003F1231" w:rsidP="003F1231">
      <w:pPr>
        <w:rPr>
          <w:rFonts w:ascii="Arial" w:hAnsi="Arial" w:cs="Arial"/>
          <w:snapToGrid w:val="0"/>
          <w:sz w:val="32"/>
          <w:szCs w:val="32"/>
        </w:rPr>
      </w:pPr>
      <w:r w:rsidRPr="005D5467">
        <w:rPr>
          <w:rFonts w:ascii="Arial" w:hAnsi="Arial" w:cs="Arial"/>
          <w:snapToGrid w:val="0"/>
          <w:sz w:val="32"/>
          <w:szCs w:val="32"/>
        </w:rPr>
        <w:t xml:space="preserve">Ratios can also be expressed as percentages.  In the above example, seed </w:t>
      </w:r>
      <w:r w:rsidRPr="005D5467">
        <w:rPr>
          <w:rFonts w:ascii="Arial" w:hAnsi="Arial" w:cs="Arial"/>
          <w:i/>
          <w:snapToGrid w:val="0"/>
          <w:sz w:val="32"/>
          <w:szCs w:val="32"/>
        </w:rPr>
        <w:t xml:space="preserve">x </w:t>
      </w:r>
      <w:r w:rsidRPr="005D5467">
        <w:rPr>
          <w:rFonts w:ascii="Arial" w:hAnsi="Arial" w:cs="Arial"/>
          <w:snapToGrid w:val="0"/>
          <w:sz w:val="32"/>
          <w:szCs w:val="32"/>
        </w:rPr>
        <w:t>takes up 60% (</w:t>
      </w:r>
      <w:r w:rsidRPr="005D5467">
        <w:rPr>
          <w:rFonts w:ascii="Arial" w:hAnsi="Arial" w:cs="Arial"/>
          <w:b/>
          <w:snapToGrid w:val="0"/>
          <w:sz w:val="32"/>
          <w:szCs w:val="32"/>
        </w:rPr>
        <w:t>3/5</w:t>
      </w:r>
      <w:r w:rsidRPr="005D5467">
        <w:rPr>
          <w:rFonts w:ascii="Arial" w:hAnsi="Arial" w:cs="Arial"/>
          <w:snapToGrid w:val="0"/>
          <w:sz w:val="32"/>
          <w:szCs w:val="32"/>
        </w:rPr>
        <w:t xml:space="preserve">×100) of the field, and seed </w:t>
      </w:r>
      <w:r w:rsidRPr="005D5467">
        <w:rPr>
          <w:rFonts w:ascii="Arial" w:hAnsi="Arial" w:cs="Arial"/>
          <w:i/>
          <w:snapToGrid w:val="0"/>
          <w:sz w:val="32"/>
          <w:szCs w:val="32"/>
        </w:rPr>
        <w:t xml:space="preserve">y </w:t>
      </w:r>
      <w:r w:rsidRPr="005D5467">
        <w:rPr>
          <w:rFonts w:ascii="Arial" w:hAnsi="Arial" w:cs="Arial"/>
          <w:snapToGrid w:val="0"/>
          <w:sz w:val="32"/>
          <w:szCs w:val="32"/>
        </w:rPr>
        <w:t>40%.</w:t>
      </w:r>
    </w:p>
    <w:p w14:paraId="095C42DA" w14:textId="77777777" w:rsidR="003F1231" w:rsidRPr="005D5467" w:rsidRDefault="003F1231" w:rsidP="003F1231">
      <w:pPr>
        <w:outlineLvl w:val="0"/>
        <w:rPr>
          <w:rFonts w:ascii="Arial" w:hAnsi="Arial" w:cs="Arial"/>
          <w:snapToGrid w:val="0"/>
          <w:sz w:val="32"/>
          <w:szCs w:val="32"/>
        </w:rPr>
      </w:pPr>
      <w:r w:rsidRPr="005D5467">
        <w:rPr>
          <w:rFonts w:ascii="Arial" w:hAnsi="Arial" w:cs="Arial"/>
          <w:b/>
          <w:snapToGrid w:val="0"/>
          <w:sz w:val="32"/>
          <w:szCs w:val="32"/>
        </w:rPr>
        <w:t>Percentage Change</w:t>
      </w:r>
      <w:r w:rsidRPr="005D5467">
        <w:rPr>
          <w:rFonts w:ascii="Arial" w:hAnsi="Arial" w:cs="Arial"/>
          <w:snapToGrid w:val="0"/>
          <w:sz w:val="32"/>
          <w:szCs w:val="32"/>
        </w:rPr>
        <w:t xml:space="preserve"> </w:t>
      </w:r>
    </w:p>
    <w:p w14:paraId="337D6D81" w14:textId="77777777" w:rsidR="003F1231" w:rsidRPr="005D5467" w:rsidRDefault="003F1231" w:rsidP="003F1231">
      <w:pPr>
        <w:rPr>
          <w:rFonts w:ascii="Arial" w:hAnsi="Arial" w:cs="Arial"/>
          <w:b/>
          <w:snapToGrid w:val="0"/>
          <w:sz w:val="32"/>
          <w:szCs w:val="32"/>
        </w:rPr>
      </w:pPr>
      <w:r w:rsidRPr="005D5467">
        <w:rPr>
          <w:rFonts w:ascii="Arial" w:hAnsi="Arial" w:cs="Arial"/>
          <w:b/>
          <w:snapToGrid w:val="0"/>
          <w:sz w:val="32"/>
          <w:szCs w:val="32"/>
        </w:rPr>
        <w:t>Method</w:t>
      </w:r>
    </w:p>
    <w:p w14:paraId="6DDEAC33" w14:textId="77777777" w:rsidR="003F1231" w:rsidRPr="005D5467" w:rsidRDefault="003F1231" w:rsidP="003F1231">
      <w:pPr>
        <w:ind w:left="2160" w:firstLine="720"/>
        <w:rPr>
          <w:rFonts w:ascii="Arial" w:hAnsi="Arial" w:cs="Arial"/>
          <w:snapToGrid w:val="0"/>
          <w:sz w:val="32"/>
          <w:szCs w:val="32"/>
        </w:rPr>
      </w:pPr>
      <w:r w:rsidRPr="005D5467">
        <w:rPr>
          <w:rFonts w:ascii="Arial" w:hAnsi="Arial" w:cs="Arial"/>
          <w:snapToGrid w:val="0"/>
          <w:sz w:val="32"/>
          <w:szCs w:val="32"/>
        </w:rPr>
        <w:t xml:space="preserve">% change = </w:t>
      </w:r>
      <w:r w:rsidRPr="005D5467">
        <w:rPr>
          <w:rFonts w:ascii="Arial" w:hAnsi="Arial" w:cs="Arial"/>
          <w:snapToGrid w:val="0"/>
          <w:sz w:val="32"/>
          <w:szCs w:val="32"/>
          <w:u w:val="single"/>
        </w:rPr>
        <w:t>final value - original value</w:t>
      </w:r>
      <w:r w:rsidRPr="005D5467">
        <w:rPr>
          <w:rFonts w:ascii="Arial" w:hAnsi="Arial" w:cs="Arial"/>
          <w:snapToGrid w:val="0"/>
          <w:sz w:val="32"/>
          <w:szCs w:val="32"/>
        </w:rPr>
        <w:t xml:space="preserve"> x 100</w:t>
      </w:r>
    </w:p>
    <w:p w14:paraId="12812587" w14:textId="77777777" w:rsidR="003F1231" w:rsidRPr="005D5467" w:rsidRDefault="003F1231" w:rsidP="003F1231">
      <w:pPr>
        <w:ind w:left="720"/>
        <w:rPr>
          <w:rFonts w:ascii="Arial" w:hAnsi="Arial" w:cs="Arial"/>
          <w:snapToGrid w:val="0"/>
          <w:sz w:val="32"/>
          <w:szCs w:val="32"/>
        </w:rPr>
      </w:pPr>
      <w:r w:rsidRPr="005D5467">
        <w:rPr>
          <w:rFonts w:ascii="Arial" w:hAnsi="Arial" w:cs="Arial"/>
          <w:snapToGrid w:val="0"/>
          <w:sz w:val="32"/>
          <w:szCs w:val="32"/>
        </w:rPr>
        <w:tab/>
      </w:r>
      <w:r w:rsidRPr="005D5467">
        <w:rPr>
          <w:rFonts w:ascii="Arial" w:hAnsi="Arial" w:cs="Arial"/>
          <w:snapToGrid w:val="0"/>
          <w:sz w:val="32"/>
          <w:szCs w:val="32"/>
        </w:rPr>
        <w:tab/>
      </w:r>
      <w:r w:rsidRPr="005D5467">
        <w:rPr>
          <w:rFonts w:ascii="Arial" w:hAnsi="Arial" w:cs="Arial"/>
          <w:snapToGrid w:val="0"/>
          <w:sz w:val="32"/>
          <w:szCs w:val="32"/>
        </w:rPr>
        <w:tab/>
      </w:r>
      <w:r w:rsidRPr="005D5467">
        <w:rPr>
          <w:rFonts w:ascii="Arial" w:hAnsi="Arial" w:cs="Arial"/>
          <w:snapToGrid w:val="0"/>
          <w:sz w:val="32"/>
          <w:szCs w:val="32"/>
        </w:rPr>
        <w:tab/>
      </w:r>
      <w:r w:rsidRPr="005D5467">
        <w:rPr>
          <w:rFonts w:ascii="Arial" w:hAnsi="Arial" w:cs="Arial"/>
          <w:snapToGrid w:val="0"/>
          <w:sz w:val="32"/>
          <w:szCs w:val="32"/>
        </w:rPr>
        <w:tab/>
        <w:t xml:space="preserve">                  original value</w:t>
      </w:r>
    </w:p>
    <w:p w14:paraId="7F896F66" w14:textId="77777777" w:rsidR="003F1231" w:rsidRPr="005D5467" w:rsidRDefault="003F1231" w:rsidP="003F1231">
      <w:pPr>
        <w:outlineLvl w:val="0"/>
        <w:rPr>
          <w:rFonts w:ascii="Arial" w:hAnsi="Arial" w:cs="Arial"/>
          <w:b/>
          <w:snapToGrid w:val="0"/>
          <w:sz w:val="32"/>
          <w:szCs w:val="32"/>
        </w:rPr>
      </w:pPr>
      <w:r w:rsidRPr="005D5467">
        <w:rPr>
          <w:rFonts w:ascii="Arial" w:hAnsi="Arial" w:cs="Arial"/>
          <w:b/>
          <w:snapToGrid w:val="0"/>
          <w:sz w:val="32"/>
          <w:szCs w:val="32"/>
        </w:rPr>
        <w:t>Percentage Change Questions:</w:t>
      </w:r>
    </w:p>
    <w:p w14:paraId="5683A792" w14:textId="557BAD88" w:rsidR="003F1231" w:rsidRPr="005D5467" w:rsidRDefault="007B478B" w:rsidP="003F1231">
      <w:pPr>
        <w:rPr>
          <w:rFonts w:ascii="Arial" w:hAnsi="Arial" w:cs="Arial"/>
          <w:snapToGrid w:val="0"/>
          <w:color w:val="2F5496" w:themeColor="accent1" w:themeShade="BF"/>
          <w:sz w:val="32"/>
          <w:szCs w:val="32"/>
        </w:rPr>
      </w:pPr>
      <w:r>
        <w:rPr>
          <w:rFonts w:ascii="Arial" w:hAnsi="Arial" w:cs="Arial"/>
          <w:snapToGrid w:val="0"/>
          <w:color w:val="2F5496" w:themeColor="accent1" w:themeShade="BF"/>
          <w:sz w:val="32"/>
          <w:szCs w:val="32"/>
        </w:rPr>
        <w:t>2</w:t>
      </w:r>
      <w:r w:rsidR="003F1231" w:rsidRPr="005D5467">
        <w:rPr>
          <w:rFonts w:ascii="Arial" w:hAnsi="Arial" w:cs="Arial"/>
          <w:snapToGrid w:val="0"/>
          <w:color w:val="2F5496" w:themeColor="accent1" w:themeShade="BF"/>
          <w:sz w:val="32"/>
          <w:szCs w:val="32"/>
        </w:rPr>
        <w:t>) A piece of potato, weighing 3g increases in mass to 7g when placed in a sucrose solution. What is its percentage change?</w:t>
      </w:r>
    </w:p>
    <w:p w14:paraId="13C06E46" w14:textId="77777777" w:rsidR="003F1231" w:rsidRPr="005D5467" w:rsidRDefault="003F1231" w:rsidP="003F1231">
      <w:pPr>
        <w:rPr>
          <w:rFonts w:ascii="Arial" w:hAnsi="Arial" w:cs="Arial"/>
          <w:snapToGrid w:val="0"/>
          <w:color w:val="2F5496" w:themeColor="accent1" w:themeShade="BF"/>
          <w:sz w:val="32"/>
          <w:szCs w:val="32"/>
        </w:rPr>
      </w:pPr>
    </w:p>
    <w:p w14:paraId="58532BED" w14:textId="77777777" w:rsidR="003F1231" w:rsidRPr="005D5467" w:rsidRDefault="003F1231" w:rsidP="003F1231">
      <w:pPr>
        <w:rPr>
          <w:rFonts w:ascii="Arial" w:hAnsi="Arial" w:cs="Arial"/>
          <w:snapToGrid w:val="0"/>
          <w:color w:val="2F5496" w:themeColor="accent1" w:themeShade="BF"/>
          <w:sz w:val="32"/>
          <w:szCs w:val="32"/>
        </w:rPr>
      </w:pPr>
    </w:p>
    <w:p w14:paraId="09C8FB4B" w14:textId="77777777" w:rsidR="003F1231" w:rsidRPr="005D5467" w:rsidRDefault="003F1231" w:rsidP="003F1231">
      <w:pPr>
        <w:rPr>
          <w:rFonts w:ascii="Arial" w:hAnsi="Arial" w:cs="Arial"/>
          <w:snapToGrid w:val="0"/>
          <w:color w:val="2F5496" w:themeColor="accent1" w:themeShade="BF"/>
          <w:sz w:val="32"/>
          <w:szCs w:val="32"/>
        </w:rPr>
      </w:pPr>
    </w:p>
    <w:p w14:paraId="02B72798" w14:textId="77777777" w:rsidR="003D6E4F" w:rsidRDefault="003D6E4F" w:rsidP="003F1231">
      <w:pPr>
        <w:rPr>
          <w:rFonts w:ascii="Arial" w:hAnsi="Arial" w:cs="Arial"/>
          <w:snapToGrid w:val="0"/>
          <w:color w:val="2F5496" w:themeColor="accent1" w:themeShade="BF"/>
          <w:sz w:val="32"/>
          <w:szCs w:val="32"/>
        </w:rPr>
      </w:pPr>
    </w:p>
    <w:p w14:paraId="7E5D17B3" w14:textId="66A73092" w:rsidR="003F1231" w:rsidRPr="005D5467" w:rsidRDefault="007B478B" w:rsidP="003F1231">
      <w:pPr>
        <w:rPr>
          <w:rFonts w:ascii="Arial" w:hAnsi="Arial" w:cs="Arial"/>
          <w:snapToGrid w:val="0"/>
          <w:color w:val="2F5496" w:themeColor="accent1" w:themeShade="BF"/>
          <w:sz w:val="32"/>
          <w:szCs w:val="32"/>
        </w:rPr>
      </w:pPr>
      <w:r>
        <w:rPr>
          <w:rFonts w:ascii="Arial" w:hAnsi="Arial" w:cs="Arial"/>
          <w:snapToGrid w:val="0"/>
          <w:color w:val="2F5496" w:themeColor="accent1" w:themeShade="BF"/>
          <w:sz w:val="32"/>
          <w:szCs w:val="32"/>
        </w:rPr>
        <w:lastRenderedPageBreak/>
        <w:t>3</w:t>
      </w:r>
      <w:r w:rsidR="003F1231" w:rsidRPr="005D5467">
        <w:rPr>
          <w:rFonts w:ascii="Arial" w:hAnsi="Arial" w:cs="Arial"/>
          <w:snapToGrid w:val="0"/>
          <w:color w:val="2F5496" w:themeColor="accent1" w:themeShade="BF"/>
          <w:sz w:val="32"/>
          <w:szCs w:val="32"/>
        </w:rPr>
        <w:t>) Another piece of potato increases from 4g to 5g - what is its percentage increase?</w:t>
      </w:r>
    </w:p>
    <w:p w14:paraId="54633BB7" w14:textId="77777777" w:rsidR="003F1231" w:rsidRPr="005D5467" w:rsidRDefault="003F1231" w:rsidP="003F1231">
      <w:pPr>
        <w:rPr>
          <w:rFonts w:ascii="Arial" w:hAnsi="Arial" w:cs="Arial"/>
          <w:snapToGrid w:val="0"/>
          <w:color w:val="2F5496" w:themeColor="accent1" w:themeShade="BF"/>
          <w:sz w:val="32"/>
          <w:szCs w:val="32"/>
        </w:rPr>
      </w:pPr>
    </w:p>
    <w:p w14:paraId="7DF6C7E6" w14:textId="77777777" w:rsidR="003F1231" w:rsidRPr="005D5467" w:rsidRDefault="003F1231" w:rsidP="003F1231">
      <w:pPr>
        <w:rPr>
          <w:rFonts w:ascii="Arial" w:hAnsi="Arial" w:cs="Arial"/>
          <w:snapToGrid w:val="0"/>
          <w:color w:val="2F5496" w:themeColor="accent1" w:themeShade="BF"/>
          <w:sz w:val="32"/>
          <w:szCs w:val="32"/>
        </w:rPr>
      </w:pPr>
    </w:p>
    <w:p w14:paraId="7F5FBC62" w14:textId="77777777" w:rsidR="003F1231" w:rsidRPr="005D5467" w:rsidRDefault="003F1231" w:rsidP="003F1231">
      <w:pPr>
        <w:rPr>
          <w:rFonts w:ascii="Arial" w:hAnsi="Arial" w:cs="Arial"/>
          <w:snapToGrid w:val="0"/>
          <w:color w:val="2F5496" w:themeColor="accent1" w:themeShade="BF"/>
          <w:sz w:val="32"/>
          <w:szCs w:val="32"/>
        </w:rPr>
      </w:pPr>
    </w:p>
    <w:p w14:paraId="16CB094B" w14:textId="7A4A1B4C" w:rsidR="003F1231" w:rsidRPr="005D5467" w:rsidRDefault="007B478B" w:rsidP="003F1231">
      <w:pPr>
        <w:rPr>
          <w:rFonts w:ascii="Arial" w:hAnsi="Arial" w:cs="Arial"/>
          <w:snapToGrid w:val="0"/>
          <w:color w:val="2F5496" w:themeColor="accent1" w:themeShade="BF"/>
          <w:sz w:val="32"/>
          <w:szCs w:val="32"/>
        </w:rPr>
      </w:pPr>
      <w:r>
        <w:rPr>
          <w:rFonts w:ascii="Arial" w:hAnsi="Arial" w:cs="Arial"/>
          <w:snapToGrid w:val="0"/>
          <w:color w:val="2F5496" w:themeColor="accent1" w:themeShade="BF"/>
          <w:sz w:val="32"/>
          <w:szCs w:val="32"/>
        </w:rPr>
        <w:t>4</w:t>
      </w:r>
      <w:r w:rsidR="003F1231" w:rsidRPr="005D5467">
        <w:rPr>
          <w:rFonts w:ascii="Arial" w:hAnsi="Arial" w:cs="Arial"/>
          <w:snapToGrid w:val="0"/>
          <w:color w:val="2F5496" w:themeColor="accent1" w:themeShade="BF"/>
          <w:sz w:val="32"/>
          <w:szCs w:val="32"/>
        </w:rPr>
        <w:t>) Another piece of potato loses mass as it changes from 6 g to 5.5g, what is its percentage change?</w:t>
      </w:r>
    </w:p>
    <w:p w14:paraId="19247532" w14:textId="26B0B1D1" w:rsidR="00DD457A" w:rsidRPr="005D5467" w:rsidRDefault="00DD457A" w:rsidP="003F1231">
      <w:pPr>
        <w:rPr>
          <w:rFonts w:ascii="Arial" w:hAnsi="Arial" w:cs="Arial"/>
          <w:snapToGrid w:val="0"/>
          <w:color w:val="2F5496" w:themeColor="accent1" w:themeShade="BF"/>
          <w:sz w:val="32"/>
          <w:szCs w:val="32"/>
        </w:rPr>
      </w:pPr>
    </w:p>
    <w:p w14:paraId="39897890" w14:textId="77777777" w:rsidR="00DD457A" w:rsidRPr="005D5467" w:rsidRDefault="00DD457A" w:rsidP="003F1231">
      <w:pPr>
        <w:rPr>
          <w:rFonts w:ascii="Arial" w:hAnsi="Arial" w:cs="Arial"/>
          <w:b/>
          <w:snapToGrid w:val="0"/>
          <w:sz w:val="32"/>
          <w:szCs w:val="32"/>
        </w:rPr>
      </w:pPr>
      <w:bookmarkStart w:id="4" w:name="OLE_LINK45"/>
      <w:bookmarkStart w:id="5" w:name="OLE_LINK46"/>
      <w:bookmarkEnd w:id="2"/>
      <w:bookmarkEnd w:id="3"/>
    </w:p>
    <w:p w14:paraId="44EB9DCA" w14:textId="77777777" w:rsidR="00DD457A" w:rsidRPr="005D5467" w:rsidRDefault="00DD457A" w:rsidP="003F1231">
      <w:pPr>
        <w:rPr>
          <w:rFonts w:ascii="Arial" w:hAnsi="Arial" w:cs="Arial"/>
          <w:b/>
          <w:snapToGrid w:val="0"/>
          <w:sz w:val="32"/>
          <w:szCs w:val="32"/>
        </w:rPr>
      </w:pPr>
    </w:p>
    <w:p w14:paraId="12D9690A" w14:textId="05240B66" w:rsidR="00DD457A" w:rsidRPr="005D5467" w:rsidRDefault="00FA4FBF" w:rsidP="003F1231">
      <w:pPr>
        <w:rPr>
          <w:rFonts w:ascii="Arial" w:hAnsi="Arial" w:cs="Arial"/>
          <w:b/>
          <w:snapToGrid w:val="0"/>
          <w:sz w:val="32"/>
          <w:szCs w:val="32"/>
        </w:rPr>
      </w:pPr>
      <w:r>
        <w:rPr>
          <w:noProof/>
        </w:rPr>
        <w:drawing>
          <wp:inline distT="0" distB="0" distL="0" distR="0" wp14:anchorId="52D60006" wp14:editId="0490D282">
            <wp:extent cx="6842760" cy="45243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9467" t="24665" r="31413" b="34772"/>
                    <a:stretch/>
                  </pic:blipFill>
                  <pic:spPr bwMode="auto">
                    <a:xfrm>
                      <a:off x="0" y="0"/>
                      <a:ext cx="6874746" cy="4545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E4B266" w14:textId="77777777" w:rsidR="00FA4FBF" w:rsidRDefault="00FA4FBF" w:rsidP="003F1231">
      <w:pPr>
        <w:rPr>
          <w:rFonts w:ascii="Arial" w:hAnsi="Arial" w:cs="Arial"/>
          <w:b/>
          <w:snapToGrid w:val="0"/>
          <w:sz w:val="32"/>
          <w:szCs w:val="32"/>
        </w:rPr>
      </w:pPr>
    </w:p>
    <w:p w14:paraId="5A7B1BC3" w14:textId="77777777" w:rsidR="00FA4FBF" w:rsidRDefault="00FA4FBF" w:rsidP="003F1231">
      <w:pPr>
        <w:rPr>
          <w:rFonts w:ascii="Arial" w:hAnsi="Arial" w:cs="Arial"/>
          <w:b/>
          <w:snapToGrid w:val="0"/>
          <w:sz w:val="32"/>
          <w:szCs w:val="32"/>
        </w:rPr>
      </w:pPr>
    </w:p>
    <w:p w14:paraId="05197DA4" w14:textId="77777777" w:rsidR="00FA4FBF" w:rsidRDefault="00FA4FBF" w:rsidP="003F1231">
      <w:pPr>
        <w:rPr>
          <w:rFonts w:ascii="Arial" w:hAnsi="Arial" w:cs="Arial"/>
          <w:b/>
          <w:snapToGrid w:val="0"/>
          <w:sz w:val="32"/>
          <w:szCs w:val="32"/>
        </w:rPr>
      </w:pPr>
    </w:p>
    <w:p w14:paraId="152ADDDD" w14:textId="77777777" w:rsidR="00D31E05" w:rsidRDefault="00D31E05" w:rsidP="003F1231">
      <w:pPr>
        <w:rPr>
          <w:rFonts w:ascii="Arial" w:hAnsi="Arial" w:cs="Arial"/>
          <w:b/>
          <w:snapToGrid w:val="0"/>
          <w:sz w:val="32"/>
          <w:szCs w:val="32"/>
        </w:rPr>
      </w:pPr>
    </w:p>
    <w:p w14:paraId="2BE524AE" w14:textId="77777777" w:rsidR="003D6E4F" w:rsidRDefault="003D6E4F" w:rsidP="003F1231">
      <w:pPr>
        <w:rPr>
          <w:rFonts w:ascii="Arial" w:hAnsi="Arial" w:cs="Arial"/>
          <w:b/>
          <w:snapToGrid w:val="0"/>
          <w:sz w:val="32"/>
          <w:szCs w:val="32"/>
        </w:rPr>
      </w:pPr>
    </w:p>
    <w:p w14:paraId="0630484F" w14:textId="47769955" w:rsidR="003F1231" w:rsidRPr="005D5467" w:rsidRDefault="008F54BE" w:rsidP="003F1231">
      <w:pPr>
        <w:rPr>
          <w:rFonts w:ascii="Arial" w:hAnsi="Arial" w:cs="Arial"/>
          <w:b/>
          <w:snapToGrid w:val="0"/>
          <w:sz w:val="32"/>
          <w:szCs w:val="32"/>
        </w:rPr>
      </w:pPr>
      <w:r>
        <w:rPr>
          <w:rFonts w:ascii="Arial" w:hAnsi="Arial" w:cs="Arial"/>
          <w:b/>
          <w:snapToGrid w:val="0"/>
          <w:sz w:val="32"/>
          <w:szCs w:val="32"/>
        </w:rPr>
        <w:lastRenderedPageBreak/>
        <w:t>Magnification</w:t>
      </w:r>
    </w:p>
    <w:p w14:paraId="0552ABCF" w14:textId="77777777" w:rsidR="003F1231" w:rsidRPr="005D5467" w:rsidRDefault="003F1231" w:rsidP="003F1231">
      <w:pPr>
        <w:rPr>
          <w:rFonts w:ascii="Arial" w:hAnsi="Arial" w:cs="Arial"/>
          <w:snapToGrid w:val="0"/>
          <w:sz w:val="32"/>
          <w:szCs w:val="32"/>
        </w:rPr>
      </w:pPr>
      <w:r w:rsidRPr="005D5467">
        <w:rPr>
          <w:rFonts w:ascii="Arial" w:hAnsi="Arial" w:cs="Arial"/>
          <w:b/>
          <w:snapToGrid w:val="0"/>
          <w:sz w:val="32"/>
          <w:szCs w:val="32"/>
        </w:rPr>
        <w:t>REMEMBER</w:t>
      </w:r>
      <w:r w:rsidRPr="005D5467">
        <w:rPr>
          <w:rFonts w:ascii="Arial" w:hAnsi="Arial" w:cs="Arial"/>
          <w:snapToGrid w:val="0"/>
          <w:sz w:val="32"/>
          <w:szCs w:val="32"/>
        </w:rPr>
        <w:t>:</w:t>
      </w:r>
    </w:p>
    <w:p w14:paraId="4F95E503" w14:textId="77777777" w:rsidR="003F1231" w:rsidRPr="005D5467" w:rsidRDefault="003F1231" w:rsidP="003F1231">
      <w:pPr>
        <w:ind w:left="1440" w:firstLine="720"/>
        <w:rPr>
          <w:rFonts w:ascii="Arial" w:hAnsi="Arial" w:cs="Arial"/>
          <w:snapToGrid w:val="0"/>
          <w:sz w:val="32"/>
          <w:szCs w:val="32"/>
        </w:rPr>
      </w:pPr>
      <w:r w:rsidRPr="005D5467">
        <w:rPr>
          <w:rFonts w:ascii="Arial" w:hAnsi="Arial" w:cs="Arial"/>
          <w:snapToGrid w:val="0"/>
          <w:sz w:val="32"/>
          <w:szCs w:val="32"/>
        </w:rPr>
        <w:t xml:space="preserve">Actual Size = </w:t>
      </w:r>
      <w:r w:rsidRPr="005D5467">
        <w:rPr>
          <w:rFonts w:ascii="Arial" w:hAnsi="Arial" w:cs="Arial"/>
          <w:snapToGrid w:val="0"/>
          <w:sz w:val="32"/>
          <w:szCs w:val="32"/>
        </w:rPr>
        <w:tab/>
        <w:t xml:space="preserve">          </w:t>
      </w:r>
      <w:r w:rsidRPr="005D5467">
        <w:rPr>
          <w:rFonts w:ascii="Arial" w:hAnsi="Arial" w:cs="Arial"/>
          <w:snapToGrid w:val="0"/>
          <w:sz w:val="32"/>
          <w:szCs w:val="32"/>
          <w:u w:val="single"/>
        </w:rPr>
        <w:t>Image size</w:t>
      </w:r>
    </w:p>
    <w:p w14:paraId="447F8280" w14:textId="77777777" w:rsidR="003F1231" w:rsidRPr="005D5467" w:rsidRDefault="003F1231" w:rsidP="003F1231">
      <w:pPr>
        <w:ind w:left="4320" w:firstLine="720"/>
        <w:rPr>
          <w:rFonts w:ascii="Arial" w:hAnsi="Arial" w:cs="Arial"/>
          <w:snapToGrid w:val="0"/>
          <w:sz w:val="32"/>
          <w:szCs w:val="32"/>
        </w:rPr>
      </w:pPr>
      <w:r w:rsidRPr="005D5467">
        <w:rPr>
          <w:rFonts w:ascii="Arial" w:hAnsi="Arial" w:cs="Arial"/>
          <w:snapToGrid w:val="0"/>
          <w:sz w:val="32"/>
          <w:szCs w:val="32"/>
        </w:rPr>
        <w:t>Magnification</w:t>
      </w:r>
    </w:p>
    <w:p w14:paraId="6ABE3D3E" w14:textId="77777777" w:rsidR="003F1231" w:rsidRPr="005D5467" w:rsidRDefault="003F1231" w:rsidP="003F1231">
      <w:pPr>
        <w:rPr>
          <w:rFonts w:ascii="Arial" w:hAnsi="Arial" w:cs="Arial"/>
          <w:snapToGrid w:val="0"/>
          <w:sz w:val="32"/>
          <w:szCs w:val="32"/>
        </w:rPr>
      </w:pPr>
    </w:p>
    <w:p w14:paraId="1F405E13" w14:textId="77777777" w:rsidR="003F1231" w:rsidRPr="005D5467" w:rsidRDefault="003F1231" w:rsidP="003F1231">
      <w:pPr>
        <w:rPr>
          <w:rFonts w:ascii="Arial" w:hAnsi="Arial" w:cs="Arial"/>
          <w:snapToGrid w:val="0"/>
          <w:sz w:val="32"/>
          <w:szCs w:val="32"/>
        </w:rPr>
      </w:pPr>
      <w:r w:rsidRPr="005D5467">
        <w:rPr>
          <w:rFonts w:ascii="Arial" w:hAnsi="Arial" w:cs="Arial"/>
          <w:snapToGrid w:val="0"/>
          <w:sz w:val="32"/>
          <w:szCs w:val="32"/>
        </w:rPr>
        <w:t xml:space="preserve">so </w:t>
      </w:r>
      <w:r w:rsidRPr="005D5467">
        <w:rPr>
          <w:rFonts w:ascii="Arial" w:hAnsi="Arial" w:cs="Arial"/>
          <w:snapToGrid w:val="0"/>
          <w:sz w:val="32"/>
          <w:szCs w:val="32"/>
        </w:rPr>
        <w:tab/>
      </w:r>
      <w:r w:rsidRPr="005D5467">
        <w:rPr>
          <w:rFonts w:ascii="Arial" w:hAnsi="Arial" w:cs="Arial"/>
          <w:snapToGrid w:val="0"/>
          <w:sz w:val="32"/>
          <w:szCs w:val="32"/>
        </w:rPr>
        <w:tab/>
      </w:r>
      <w:r w:rsidRPr="005D5467">
        <w:rPr>
          <w:rFonts w:ascii="Arial" w:hAnsi="Arial" w:cs="Arial"/>
          <w:snapToGrid w:val="0"/>
          <w:sz w:val="32"/>
          <w:szCs w:val="32"/>
        </w:rPr>
        <w:tab/>
        <w:t xml:space="preserve">Magnification = </w:t>
      </w:r>
      <w:r w:rsidRPr="005D5467">
        <w:rPr>
          <w:rFonts w:ascii="Arial" w:hAnsi="Arial" w:cs="Arial"/>
          <w:snapToGrid w:val="0"/>
          <w:sz w:val="32"/>
          <w:szCs w:val="32"/>
        </w:rPr>
        <w:tab/>
      </w:r>
      <w:r w:rsidRPr="005D5467">
        <w:rPr>
          <w:rFonts w:ascii="Arial" w:hAnsi="Arial" w:cs="Arial"/>
          <w:snapToGrid w:val="0"/>
          <w:sz w:val="32"/>
          <w:szCs w:val="32"/>
        </w:rPr>
        <w:tab/>
      </w:r>
      <w:r w:rsidRPr="005D5467">
        <w:rPr>
          <w:rFonts w:ascii="Arial" w:hAnsi="Arial" w:cs="Arial"/>
          <w:snapToGrid w:val="0"/>
          <w:sz w:val="32"/>
          <w:szCs w:val="32"/>
          <w:u w:val="single"/>
        </w:rPr>
        <w:t xml:space="preserve">Image size </w:t>
      </w:r>
      <w:r w:rsidRPr="005D5467">
        <w:rPr>
          <w:rFonts w:ascii="Arial" w:hAnsi="Arial" w:cs="Arial"/>
          <w:snapToGrid w:val="0"/>
          <w:sz w:val="32"/>
          <w:szCs w:val="32"/>
        </w:rPr>
        <w:tab/>
      </w:r>
    </w:p>
    <w:p w14:paraId="0365BD9F" w14:textId="77777777" w:rsidR="003F1231" w:rsidRPr="005D5467" w:rsidRDefault="003F1231" w:rsidP="008F54BE">
      <w:pPr>
        <w:ind w:left="5040" w:firstLine="720"/>
        <w:rPr>
          <w:rFonts w:ascii="Arial" w:hAnsi="Arial" w:cs="Arial"/>
          <w:snapToGrid w:val="0"/>
          <w:sz w:val="32"/>
          <w:szCs w:val="32"/>
        </w:rPr>
      </w:pPr>
      <w:r w:rsidRPr="005D5467">
        <w:rPr>
          <w:rFonts w:ascii="Arial" w:hAnsi="Arial" w:cs="Arial"/>
          <w:snapToGrid w:val="0"/>
          <w:sz w:val="32"/>
          <w:szCs w:val="32"/>
        </w:rPr>
        <w:t>Actual size</w:t>
      </w:r>
    </w:p>
    <w:p w14:paraId="2E0043A3" w14:textId="77777777" w:rsidR="003F1231" w:rsidRPr="005D5467" w:rsidRDefault="003F1231" w:rsidP="003F1231">
      <w:pPr>
        <w:rPr>
          <w:rFonts w:ascii="Arial" w:hAnsi="Arial" w:cs="Arial"/>
          <w:snapToGrid w:val="0"/>
          <w:sz w:val="32"/>
          <w:szCs w:val="32"/>
        </w:rPr>
      </w:pPr>
      <w:r w:rsidRPr="005D5467">
        <w:rPr>
          <w:rFonts w:ascii="Arial" w:hAnsi="Arial" w:cs="Arial"/>
          <w:snapToGrid w:val="0"/>
          <w:sz w:val="32"/>
          <w:szCs w:val="32"/>
        </w:rPr>
        <w:t xml:space="preserve">(AND </w:t>
      </w:r>
      <w:r w:rsidRPr="005D5467">
        <w:rPr>
          <w:rFonts w:ascii="Arial" w:hAnsi="Arial" w:cs="Arial"/>
          <w:snapToGrid w:val="0"/>
          <w:sz w:val="32"/>
          <w:szCs w:val="32"/>
        </w:rPr>
        <w:tab/>
        <w:t>Image size = Actual size x Magnification)</w:t>
      </w:r>
    </w:p>
    <w:p w14:paraId="3A36ED9D" w14:textId="77777777" w:rsidR="008F54BE" w:rsidRDefault="008F54BE" w:rsidP="003F1231">
      <w:pPr>
        <w:rPr>
          <w:rFonts w:ascii="Arial" w:hAnsi="Arial" w:cs="Arial"/>
          <w:snapToGrid w:val="0"/>
          <w:sz w:val="32"/>
          <w:szCs w:val="32"/>
        </w:rPr>
      </w:pPr>
    </w:p>
    <w:p w14:paraId="5B2F7DFC" w14:textId="1632E990" w:rsidR="003F1231" w:rsidRPr="005D5467" w:rsidRDefault="003F1231" w:rsidP="003F1231">
      <w:pPr>
        <w:rPr>
          <w:rFonts w:ascii="Arial" w:hAnsi="Arial" w:cs="Arial"/>
          <w:snapToGrid w:val="0"/>
          <w:sz w:val="32"/>
          <w:szCs w:val="32"/>
        </w:rPr>
      </w:pPr>
      <w:r w:rsidRPr="005D5467">
        <w:rPr>
          <w:rFonts w:ascii="Arial" w:hAnsi="Arial" w:cs="Arial"/>
          <w:snapToGrid w:val="0"/>
          <w:sz w:val="32"/>
          <w:szCs w:val="32"/>
        </w:rPr>
        <w:t xml:space="preserve">The triangle below can be useful – cover up the required value </w:t>
      </w:r>
    </w:p>
    <w:p w14:paraId="4801081C" w14:textId="77777777" w:rsidR="003F1231" w:rsidRPr="005D5467" w:rsidRDefault="003F1231" w:rsidP="003F1231">
      <w:pPr>
        <w:rPr>
          <w:rFonts w:ascii="Arial" w:hAnsi="Arial" w:cs="Arial"/>
          <w:snapToGrid w:val="0"/>
          <w:sz w:val="32"/>
          <w:szCs w:val="32"/>
        </w:rPr>
      </w:pPr>
      <w:r w:rsidRPr="005D5467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4" behindDoc="1" locked="0" layoutInCell="1" allowOverlap="1" wp14:anchorId="3BFD2787" wp14:editId="7DB6D5BF">
                <wp:simplePos x="0" y="0"/>
                <wp:positionH relativeFrom="column">
                  <wp:posOffset>1428750</wp:posOffset>
                </wp:positionH>
                <wp:positionV relativeFrom="paragraph">
                  <wp:posOffset>95885</wp:posOffset>
                </wp:positionV>
                <wp:extent cx="1524000" cy="1245870"/>
                <wp:effectExtent l="19050" t="19050" r="38100" b="11430"/>
                <wp:wrapNone/>
                <wp:docPr id="24" name="Flowchart: Extract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24000" cy="1245870"/>
                        </a:xfrm>
                        <a:prstGeom prst="flowChartExtra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F2DD5C" id="_x0000_t127" coordsize="21600,21600" o:spt="127" path="m10800,l21600,21600,,21600xe">
                <v:stroke joinstyle="miter"/>
                <v:path gradientshapeok="t" o:connecttype="custom" o:connectlocs="10800,0;5400,10800;10800,21600;16200,10800" textboxrect="5400,10800,16200,21600"/>
              </v:shapetype>
              <v:shape id="Flowchart: Extract 24" o:spid="_x0000_s1026" type="#_x0000_t127" style="position:absolute;margin-left:112.5pt;margin-top:7.55pt;width:120pt;height:98.1pt;z-index:-2516582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"/>
            </w:pict>
          </mc:Fallback>
        </mc:AlternateContent>
      </w:r>
    </w:p>
    <w:p w14:paraId="6AA0F2A9" w14:textId="318FE169" w:rsidR="003F1231" w:rsidRPr="005D5467" w:rsidRDefault="003F1231" w:rsidP="003F1231">
      <w:pPr>
        <w:rPr>
          <w:rFonts w:ascii="Arial" w:hAnsi="Arial" w:cs="Arial"/>
          <w:b/>
          <w:bCs/>
          <w:snapToGrid w:val="0"/>
          <w:sz w:val="32"/>
          <w:szCs w:val="32"/>
        </w:rPr>
      </w:pPr>
      <w:r w:rsidRPr="005D5467">
        <w:rPr>
          <w:rFonts w:ascii="Arial" w:hAnsi="Arial" w:cs="Arial"/>
          <w:snapToGrid w:val="0"/>
          <w:sz w:val="32"/>
          <w:szCs w:val="32"/>
        </w:rPr>
        <w:tab/>
      </w:r>
      <w:r w:rsidRPr="005D5467">
        <w:rPr>
          <w:rFonts w:ascii="Arial" w:hAnsi="Arial" w:cs="Arial"/>
          <w:snapToGrid w:val="0"/>
          <w:sz w:val="32"/>
          <w:szCs w:val="32"/>
        </w:rPr>
        <w:tab/>
      </w:r>
      <w:r w:rsidRPr="005D5467">
        <w:rPr>
          <w:rFonts w:ascii="Arial" w:hAnsi="Arial" w:cs="Arial"/>
          <w:snapToGrid w:val="0"/>
          <w:sz w:val="32"/>
          <w:szCs w:val="32"/>
        </w:rPr>
        <w:tab/>
      </w:r>
      <w:r w:rsidRPr="005D5467">
        <w:rPr>
          <w:rFonts w:ascii="Arial" w:hAnsi="Arial" w:cs="Arial"/>
          <w:snapToGrid w:val="0"/>
          <w:sz w:val="32"/>
          <w:szCs w:val="32"/>
        </w:rPr>
        <w:tab/>
        <w:t xml:space="preserve">       </w:t>
      </w:r>
      <w:r w:rsidRPr="005D5467">
        <w:rPr>
          <w:rFonts w:ascii="Arial" w:hAnsi="Arial" w:cs="Arial"/>
          <w:b/>
          <w:bCs/>
          <w:snapToGrid w:val="0"/>
          <w:sz w:val="32"/>
          <w:szCs w:val="32"/>
        </w:rPr>
        <w:t>I</w:t>
      </w:r>
    </w:p>
    <w:p w14:paraId="3B8A2B17" w14:textId="77777777" w:rsidR="003F1231" w:rsidRPr="005D5467" w:rsidRDefault="003F1231" w:rsidP="003F1231">
      <w:pPr>
        <w:rPr>
          <w:rFonts w:ascii="Arial" w:hAnsi="Arial" w:cs="Arial"/>
          <w:snapToGrid w:val="0"/>
          <w:sz w:val="32"/>
          <w:szCs w:val="32"/>
        </w:rPr>
      </w:pPr>
      <w:r w:rsidRPr="005D5467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8352D36" wp14:editId="0B4CCEEB">
                <wp:simplePos x="0" y="0"/>
                <wp:positionH relativeFrom="column">
                  <wp:posOffset>2173604</wp:posOffset>
                </wp:positionH>
                <wp:positionV relativeFrom="paragraph">
                  <wp:posOffset>83185</wp:posOffset>
                </wp:positionV>
                <wp:extent cx="20955" cy="566420"/>
                <wp:effectExtent l="0" t="0" r="36195" b="24130"/>
                <wp:wrapNone/>
                <wp:docPr id="22" name="Straight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55" cy="5664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0355C8" id="Straight Connector 22" o:spid="_x0000_s1026" style="position:absolute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.15pt,6.55pt" to="172.8pt,5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"/>
            </w:pict>
          </mc:Fallback>
        </mc:AlternateContent>
      </w:r>
      <w:r w:rsidRPr="005D5467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469B63AE" wp14:editId="524BDAD5">
                <wp:simplePos x="0" y="0"/>
                <wp:positionH relativeFrom="column">
                  <wp:posOffset>1756410</wp:posOffset>
                </wp:positionH>
                <wp:positionV relativeFrom="paragraph">
                  <wp:posOffset>73660</wp:posOffset>
                </wp:positionV>
                <wp:extent cx="914400" cy="0"/>
                <wp:effectExtent l="9525" t="12700" r="9525" b="6350"/>
                <wp:wrapNone/>
                <wp:docPr id="23" name="Straight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CD3ABB" id="Straight Connector 23" o:spid="_x0000_s1026" style="position:absolute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8.3pt,5.8pt" to="210.3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"/>
            </w:pict>
          </mc:Fallback>
        </mc:AlternateContent>
      </w:r>
    </w:p>
    <w:p w14:paraId="3EA3E833" w14:textId="77777777" w:rsidR="003F1231" w:rsidRPr="005D5467" w:rsidRDefault="003F1231" w:rsidP="003F1231">
      <w:pPr>
        <w:pStyle w:val="Heading1"/>
        <w:rPr>
          <w:rFonts w:ascii="Arial" w:hAnsi="Arial" w:cs="Arial"/>
          <w:sz w:val="32"/>
          <w:szCs w:val="32"/>
        </w:rPr>
      </w:pPr>
      <w:r w:rsidRPr="005D5467">
        <w:rPr>
          <w:rFonts w:ascii="Arial" w:hAnsi="Arial" w:cs="Arial"/>
          <w:sz w:val="32"/>
          <w:szCs w:val="32"/>
        </w:rPr>
        <w:tab/>
      </w:r>
      <w:r w:rsidRPr="005D5467">
        <w:rPr>
          <w:rFonts w:ascii="Arial" w:hAnsi="Arial" w:cs="Arial"/>
          <w:sz w:val="32"/>
          <w:szCs w:val="32"/>
        </w:rPr>
        <w:tab/>
      </w:r>
      <w:r w:rsidRPr="005D5467">
        <w:rPr>
          <w:rFonts w:ascii="Arial" w:hAnsi="Arial" w:cs="Arial"/>
          <w:sz w:val="32"/>
          <w:szCs w:val="32"/>
        </w:rPr>
        <w:tab/>
      </w:r>
      <w:r w:rsidRPr="005D5467">
        <w:rPr>
          <w:rFonts w:ascii="Arial" w:hAnsi="Arial" w:cs="Arial"/>
          <w:sz w:val="32"/>
          <w:szCs w:val="32"/>
        </w:rPr>
        <w:tab/>
      </w:r>
      <w:r w:rsidRPr="005D5467">
        <w:rPr>
          <w:rFonts w:ascii="Arial" w:hAnsi="Arial" w:cs="Arial"/>
          <w:sz w:val="32"/>
          <w:szCs w:val="32"/>
        </w:rPr>
        <w:tab/>
        <w:t>A</w:t>
      </w:r>
      <w:r w:rsidRPr="005D5467">
        <w:rPr>
          <w:rFonts w:ascii="Arial" w:hAnsi="Arial" w:cs="Arial"/>
          <w:sz w:val="32"/>
          <w:szCs w:val="32"/>
        </w:rPr>
        <w:tab/>
        <w:t>M</w:t>
      </w:r>
      <w:r w:rsidRPr="005D5467">
        <w:rPr>
          <w:rFonts w:ascii="Arial" w:hAnsi="Arial" w:cs="Arial"/>
          <w:sz w:val="32"/>
          <w:szCs w:val="32"/>
        </w:rPr>
        <w:tab/>
      </w:r>
      <w:r w:rsidRPr="005D5467">
        <w:rPr>
          <w:rFonts w:ascii="Arial" w:hAnsi="Arial" w:cs="Arial"/>
          <w:sz w:val="32"/>
          <w:szCs w:val="32"/>
        </w:rPr>
        <w:tab/>
      </w:r>
    </w:p>
    <w:p w14:paraId="310FB403" w14:textId="77777777" w:rsidR="003F1231" w:rsidRPr="005D5467" w:rsidRDefault="003F1231" w:rsidP="003F1231">
      <w:pPr>
        <w:outlineLvl w:val="0"/>
        <w:rPr>
          <w:rFonts w:ascii="Arial" w:hAnsi="Arial" w:cs="Arial"/>
          <w:snapToGrid w:val="0"/>
          <w:sz w:val="32"/>
          <w:szCs w:val="32"/>
        </w:rPr>
      </w:pPr>
      <w:r w:rsidRPr="005D5467">
        <w:rPr>
          <w:rFonts w:ascii="Arial" w:hAnsi="Arial" w:cs="Arial"/>
          <w:snapToGrid w:val="0"/>
          <w:sz w:val="32"/>
          <w:szCs w:val="32"/>
        </w:rPr>
        <w:t>E.g.</w:t>
      </w:r>
    </w:p>
    <w:p w14:paraId="42799581" w14:textId="77777777" w:rsidR="003F1231" w:rsidRPr="005D5467" w:rsidRDefault="003F1231" w:rsidP="003F1231">
      <w:pPr>
        <w:numPr>
          <w:ilvl w:val="0"/>
          <w:numId w:val="6"/>
        </w:numPr>
        <w:spacing w:after="0" w:line="240" w:lineRule="auto"/>
        <w:outlineLvl w:val="0"/>
        <w:rPr>
          <w:rFonts w:ascii="Arial" w:hAnsi="Arial" w:cs="Arial"/>
          <w:snapToGrid w:val="0"/>
          <w:sz w:val="32"/>
          <w:szCs w:val="32"/>
        </w:rPr>
      </w:pPr>
      <w:r w:rsidRPr="005D5467">
        <w:rPr>
          <w:rFonts w:ascii="Arial" w:hAnsi="Arial" w:cs="Arial"/>
          <w:snapToGrid w:val="0"/>
          <w:sz w:val="32"/>
          <w:szCs w:val="32"/>
        </w:rPr>
        <w:t>To calculate I = M x A</w:t>
      </w:r>
    </w:p>
    <w:p w14:paraId="4D695B77" w14:textId="77777777" w:rsidR="003F1231" w:rsidRPr="005D5467" w:rsidRDefault="003F1231" w:rsidP="003F1231">
      <w:pPr>
        <w:numPr>
          <w:ilvl w:val="0"/>
          <w:numId w:val="6"/>
        </w:numPr>
        <w:spacing w:after="0" w:line="240" w:lineRule="auto"/>
        <w:outlineLvl w:val="0"/>
        <w:rPr>
          <w:rFonts w:ascii="Arial" w:hAnsi="Arial" w:cs="Arial"/>
          <w:snapToGrid w:val="0"/>
          <w:sz w:val="32"/>
          <w:szCs w:val="32"/>
        </w:rPr>
      </w:pPr>
      <w:r w:rsidRPr="005D5467">
        <w:rPr>
          <w:rFonts w:ascii="Arial" w:hAnsi="Arial" w:cs="Arial"/>
          <w:snapToGrid w:val="0"/>
          <w:sz w:val="32"/>
          <w:szCs w:val="32"/>
        </w:rPr>
        <w:t>To calculate M = I/A</w:t>
      </w:r>
    </w:p>
    <w:p w14:paraId="5DE6C9C2" w14:textId="77777777" w:rsidR="003F1231" w:rsidRPr="005D5467" w:rsidRDefault="003F1231" w:rsidP="003F1231">
      <w:pPr>
        <w:numPr>
          <w:ilvl w:val="0"/>
          <w:numId w:val="6"/>
        </w:numPr>
        <w:spacing w:after="0" w:line="240" w:lineRule="auto"/>
        <w:outlineLvl w:val="0"/>
        <w:rPr>
          <w:rFonts w:ascii="Arial" w:hAnsi="Arial" w:cs="Arial"/>
          <w:snapToGrid w:val="0"/>
          <w:sz w:val="32"/>
          <w:szCs w:val="32"/>
        </w:rPr>
      </w:pPr>
      <w:r w:rsidRPr="005D5467">
        <w:rPr>
          <w:rFonts w:ascii="Arial" w:hAnsi="Arial" w:cs="Arial"/>
          <w:snapToGrid w:val="0"/>
          <w:sz w:val="32"/>
          <w:szCs w:val="32"/>
        </w:rPr>
        <w:t>To calculate A = I/M</w:t>
      </w:r>
    </w:p>
    <w:p w14:paraId="71822645" w14:textId="77777777" w:rsidR="008F54BE" w:rsidRDefault="008F54BE" w:rsidP="003F1231">
      <w:pPr>
        <w:outlineLvl w:val="0"/>
        <w:rPr>
          <w:rFonts w:ascii="Arial" w:hAnsi="Arial" w:cs="Arial"/>
          <w:b/>
          <w:snapToGrid w:val="0"/>
          <w:sz w:val="32"/>
          <w:szCs w:val="32"/>
        </w:rPr>
      </w:pPr>
    </w:p>
    <w:p w14:paraId="7E0AAC36" w14:textId="77777777" w:rsidR="004013A6" w:rsidRDefault="00F82D3C" w:rsidP="003F1231">
      <w:pPr>
        <w:outlineLvl w:val="0"/>
        <w:rPr>
          <w:rFonts w:ascii="Arial" w:hAnsi="Arial" w:cs="Arial"/>
          <w:bCs/>
          <w:snapToGrid w:val="0"/>
          <w:sz w:val="32"/>
          <w:szCs w:val="32"/>
        </w:rPr>
      </w:pPr>
      <w:r>
        <w:rPr>
          <w:rFonts w:ascii="Arial" w:hAnsi="Arial" w:cs="Arial"/>
          <w:bCs/>
          <w:snapToGrid w:val="0"/>
          <w:sz w:val="32"/>
          <w:szCs w:val="32"/>
        </w:rPr>
        <w:t xml:space="preserve">All measurements must be in the same </w:t>
      </w:r>
      <w:r w:rsidRPr="00F82D3C">
        <w:rPr>
          <w:rFonts w:ascii="Arial" w:hAnsi="Arial" w:cs="Arial"/>
          <w:bCs/>
          <w:snapToGrid w:val="0"/>
          <w:sz w:val="32"/>
          <w:szCs w:val="32"/>
        </w:rPr>
        <w:t>units</w:t>
      </w:r>
      <w:r>
        <w:rPr>
          <w:rFonts w:ascii="Arial" w:hAnsi="Arial" w:cs="Arial"/>
          <w:bCs/>
          <w:snapToGrid w:val="0"/>
          <w:sz w:val="32"/>
          <w:szCs w:val="32"/>
        </w:rPr>
        <w:t xml:space="preserve"> i.e. </w:t>
      </w:r>
      <w:r w:rsidR="004013A6">
        <w:rPr>
          <w:rFonts w:ascii="Arial" w:hAnsi="Arial" w:cs="Arial"/>
          <w:bCs/>
          <w:snapToGrid w:val="0"/>
          <w:sz w:val="32"/>
          <w:szCs w:val="32"/>
        </w:rPr>
        <w:t>22mm and 0.002mm</w:t>
      </w:r>
    </w:p>
    <w:p w14:paraId="3E7A3297" w14:textId="77777777" w:rsidR="004013A6" w:rsidRDefault="003F1231" w:rsidP="003F1231">
      <w:pPr>
        <w:outlineLvl w:val="0"/>
        <w:rPr>
          <w:rFonts w:ascii="Arial" w:hAnsi="Arial" w:cs="Arial"/>
          <w:bCs/>
          <w:snapToGrid w:val="0"/>
          <w:sz w:val="32"/>
          <w:szCs w:val="32"/>
        </w:rPr>
      </w:pPr>
      <w:r w:rsidRPr="00F82D3C">
        <w:rPr>
          <w:rFonts w:ascii="Arial" w:hAnsi="Arial" w:cs="Arial"/>
          <w:snapToGrid w:val="0"/>
          <w:sz w:val="32"/>
          <w:szCs w:val="32"/>
        </w:rPr>
        <w:t>To</w:t>
      </w:r>
      <w:r w:rsidRPr="008F54BE">
        <w:rPr>
          <w:rFonts w:ascii="Arial" w:hAnsi="Arial" w:cs="Arial"/>
          <w:snapToGrid w:val="0"/>
          <w:sz w:val="32"/>
          <w:szCs w:val="32"/>
        </w:rPr>
        <w:t xml:space="preserve"> convert mm to </w:t>
      </w:r>
      <w:r w:rsidRPr="005D5467">
        <w:rPr>
          <w:rFonts w:ascii="Arial" w:hAnsi="Arial" w:cs="Arial"/>
          <w:sz w:val="32"/>
          <w:szCs w:val="32"/>
        </w:rPr>
        <w:t>μ</w:t>
      </w:r>
      <w:r w:rsidRPr="008F54BE">
        <w:rPr>
          <w:rFonts w:ascii="Arial" w:hAnsi="Arial" w:cs="Arial"/>
          <w:snapToGrid w:val="0"/>
          <w:sz w:val="32"/>
          <w:szCs w:val="32"/>
        </w:rPr>
        <w:t xml:space="preserve">m x1000 </w:t>
      </w:r>
    </w:p>
    <w:p w14:paraId="79D6F608" w14:textId="21A1508B" w:rsidR="003F1231" w:rsidRPr="008F54BE" w:rsidRDefault="004013A6" w:rsidP="003F1231">
      <w:pPr>
        <w:outlineLvl w:val="0"/>
        <w:rPr>
          <w:rFonts w:ascii="Arial" w:hAnsi="Arial" w:cs="Arial"/>
          <w:snapToGrid w:val="0"/>
          <w:sz w:val="32"/>
          <w:szCs w:val="32"/>
        </w:rPr>
      </w:pPr>
      <w:r>
        <w:rPr>
          <w:rFonts w:ascii="Arial" w:hAnsi="Arial" w:cs="Arial"/>
          <w:bCs/>
          <w:snapToGrid w:val="0"/>
          <w:sz w:val="32"/>
          <w:szCs w:val="32"/>
        </w:rPr>
        <w:t xml:space="preserve">To convert </w:t>
      </w:r>
      <w:r w:rsidR="003F1231" w:rsidRPr="005D5467">
        <w:rPr>
          <w:rFonts w:ascii="Arial" w:hAnsi="Arial" w:cs="Arial"/>
          <w:sz w:val="32"/>
          <w:szCs w:val="32"/>
        </w:rPr>
        <w:t>μ</w:t>
      </w:r>
      <w:r w:rsidR="003F1231" w:rsidRPr="008F54BE">
        <w:rPr>
          <w:rFonts w:ascii="Arial" w:hAnsi="Arial" w:cs="Arial"/>
          <w:snapToGrid w:val="0"/>
          <w:sz w:val="32"/>
          <w:szCs w:val="32"/>
        </w:rPr>
        <w:t>m to mm divide by 1000</w:t>
      </w:r>
    </w:p>
    <w:p w14:paraId="779A26BE" w14:textId="77777777" w:rsidR="008F54BE" w:rsidRDefault="008F54BE" w:rsidP="003F1231">
      <w:pPr>
        <w:outlineLvl w:val="0"/>
        <w:rPr>
          <w:rFonts w:ascii="Arial" w:hAnsi="Arial" w:cs="Arial"/>
          <w:b/>
          <w:snapToGrid w:val="0"/>
          <w:sz w:val="32"/>
          <w:szCs w:val="32"/>
        </w:rPr>
      </w:pPr>
    </w:p>
    <w:p w14:paraId="46A999F3" w14:textId="29031DC7" w:rsidR="003F1231" w:rsidRPr="005D5467" w:rsidRDefault="003F1231" w:rsidP="003F1231">
      <w:pPr>
        <w:outlineLvl w:val="0"/>
        <w:rPr>
          <w:rFonts w:ascii="Arial" w:hAnsi="Arial" w:cs="Arial"/>
          <w:b/>
          <w:snapToGrid w:val="0"/>
          <w:sz w:val="32"/>
          <w:szCs w:val="32"/>
        </w:rPr>
      </w:pPr>
      <w:r w:rsidRPr="005D5467">
        <w:rPr>
          <w:rFonts w:ascii="Arial" w:hAnsi="Arial" w:cs="Arial"/>
          <w:b/>
          <w:snapToGrid w:val="0"/>
          <w:sz w:val="32"/>
          <w:szCs w:val="32"/>
        </w:rPr>
        <w:t>Microscope Questions</w:t>
      </w:r>
    </w:p>
    <w:p w14:paraId="7383E1A8" w14:textId="77777777" w:rsidR="003F1231" w:rsidRPr="005D5467" w:rsidRDefault="003F1231" w:rsidP="003F1231">
      <w:pPr>
        <w:rPr>
          <w:rFonts w:ascii="Arial" w:hAnsi="Arial" w:cs="Arial"/>
          <w:b/>
          <w:snapToGrid w:val="0"/>
          <w:color w:val="2F5496" w:themeColor="accent1" w:themeShade="BF"/>
          <w:sz w:val="32"/>
          <w:szCs w:val="32"/>
        </w:rPr>
      </w:pPr>
      <w:r w:rsidRPr="005D5467">
        <w:rPr>
          <w:rFonts w:ascii="Arial" w:hAnsi="Arial" w:cs="Arial"/>
          <w:b/>
          <w:snapToGrid w:val="0"/>
          <w:color w:val="2F5496" w:themeColor="accent1" w:themeShade="BF"/>
          <w:sz w:val="32"/>
          <w:szCs w:val="32"/>
        </w:rPr>
        <w:t xml:space="preserve">5) An image with a magnification of x50 shows an ant’s head to be 40mm long. Calculate the actual length in </w:t>
      </w:r>
      <w:r w:rsidRPr="005D5467">
        <w:rPr>
          <w:rFonts w:ascii="Arial" w:hAnsi="Arial" w:cs="Arial"/>
          <w:b/>
          <w:color w:val="2F5496" w:themeColor="accent1" w:themeShade="BF"/>
          <w:sz w:val="32"/>
          <w:szCs w:val="32"/>
        </w:rPr>
        <w:t>μ</w:t>
      </w:r>
      <w:r w:rsidRPr="005D5467">
        <w:rPr>
          <w:rFonts w:ascii="Arial" w:hAnsi="Arial" w:cs="Arial"/>
          <w:b/>
          <w:snapToGrid w:val="0"/>
          <w:color w:val="2F5496" w:themeColor="accent1" w:themeShade="BF"/>
          <w:sz w:val="32"/>
          <w:szCs w:val="32"/>
        </w:rPr>
        <w:t>m.</w:t>
      </w:r>
    </w:p>
    <w:p w14:paraId="2574D6D4" w14:textId="77777777" w:rsidR="003F1231" w:rsidRPr="005D5467" w:rsidRDefault="003F1231" w:rsidP="003F1231">
      <w:pPr>
        <w:rPr>
          <w:rFonts w:ascii="Arial" w:hAnsi="Arial" w:cs="Arial"/>
          <w:b/>
          <w:snapToGrid w:val="0"/>
          <w:color w:val="2F5496" w:themeColor="accent1" w:themeShade="BF"/>
          <w:sz w:val="32"/>
          <w:szCs w:val="32"/>
        </w:rPr>
      </w:pPr>
    </w:p>
    <w:p w14:paraId="0E6252F8" w14:textId="77777777" w:rsidR="003F1231" w:rsidRPr="005D5467" w:rsidRDefault="003F1231" w:rsidP="003F1231">
      <w:pPr>
        <w:rPr>
          <w:rFonts w:ascii="Arial" w:hAnsi="Arial" w:cs="Arial"/>
          <w:b/>
          <w:snapToGrid w:val="0"/>
          <w:color w:val="2F5496" w:themeColor="accent1" w:themeShade="BF"/>
          <w:sz w:val="32"/>
          <w:szCs w:val="32"/>
        </w:rPr>
      </w:pPr>
    </w:p>
    <w:p w14:paraId="17F20DBB" w14:textId="77777777" w:rsidR="003F1231" w:rsidRPr="005D5467" w:rsidRDefault="003F1231" w:rsidP="003F1231">
      <w:pPr>
        <w:rPr>
          <w:rFonts w:ascii="Arial" w:hAnsi="Arial" w:cs="Arial"/>
          <w:b/>
          <w:snapToGrid w:val="0"/>
          <w:color w:val="2F5496" w:themeColor="accent1" w:themeShade="BF"/>
          <w:sz w:val="32"/>
          <w:szCs w:val="32"/>
        </w:rPr>
      </w:pPr>
      <w:r w:rsidRPr="005D5467">
        <w:rPr>
          <w:rFonts w:ascii="Arial" w:hAnsi="Arial" w:cs="Arial"/>
          <w:b/>
          <w:snapToGrid w:val="0"/>
          <w:color w:val="2F5496" w:themeColor="accent1" w:themeShade="BF"/>
          <w:sz w:val="32"/>
          <w:szCs w:val="32"/>
        </w:rPr>
        <w:lastRenderedPageBreak/>
        <w:t>6) A photograph shows the width of a human egg to be 700mm. Its actual size is 0.1 mm. What is the magnification?</w:t>
      </w:r>
    </w:p>
    <w:p w14:paraId="3C0589DD" w14:textId="77777777" w:rsidR="003F1231" w:rsidRPr="005D5467" w:rsidRDefault="003F1231" w:rsidP="003F1231">
      <w:pPr>
        <w:rPr>
          <w:rFonts w:ascii="Arial" w:hAnsi="Arial" w:cs="Arial"/>
          <w:b/>
          <w:snapToGrid w:val="0"/>
          <w:color w:val="2F5496" w:themeColor="accent1" w:themeShade="BF"/>
          <w:sz w:val="32"/>
          <w:szCs w:val="32"/>
        </w:rPr>
      </w:pPr>
    </w:p>
    <w:p w14:paraId="3B86AF57" w14:textId="77777777" w:rsidR="003F1231" w:rsidRPr="005D5467" w:rsidRDefault="003F1231" w:rsidP="003F1231">
      <w:pPr>
        <w:rPr>
          <w:rFonts w:ascii="Arial" w:hAnsi="Arial" w:cs="Arial"/>
          <w:b/>
          <w:snapToGrid w:val="0"/>
          <w:color w:val="2F5496" w:themeColor="accent1" w:themeShade="BF"/>
          <w:sz w:val="32"/>
          <w:szCs w:val="32"/>
        </w:rPr>
      </w:pPr>
    </w:p>
    <w:p w14:paraId="39015E18" w14:textId="77777777" w:rsidR="003F1231" w:rsidRPr="005D5467" w:rsidRDefault="003F1231" w:rsidP="003F1231">
      <w:pPr>
        <w:rPr>
          <w:rFonts w:ascii="Arial" w:hAnsi="Arial" w:cs="Arial"/>
          <w:b/>
          <w:snapToGrid w:val="0"/>
          <w:color w:val="2F5496" w:themeColor="accent1" w:themeShade="BF"/>
          <w:sz w:val="32"/>
          <w:szCs w:val="32"/>
        </w:rPr>
      </w:pPr>
    </w:p>
    <w:p w14:paraId="04838F1F" w14:textId="77777777" w:rsidR="003F1231" w:rsidRPr="005D5467" w:rsidRDefault="003F1231" w:rsidP="003F1231">
      <w:pPr>
        <w:rPr>
          <w:rFonts w:ascii="Arial" w:hAnsi="Arial" w:cs="Arial"/>
          <w:b/>
          <w:snapToGrid w:val="0"/>
          <w:color w:val="2F5496" w:themeColor="accent1" w:themeShade="BF"/>
          <w:sz w:val="32"/>
          <w:szCs w:val="32"/>
        </w:rPr>
      </w:pPr>
    </w:p>
    <w:p w14:paraId="461647EB" w14:textId="77777777" w:rsidR="003F1231" w:rsidRPr="005D5467" w:rsidRDefault="003F1231" w:rsidP="003F1231">
      <w:pPr>
        <w:rPr>
          <w:rFonts w:ascii="Arial" w:hAnsi="Arial" w:cs="Arial"/>
          <w:b/>
          <w:snapToGrid w:val="0"/>
          <w:color w:val="2F5496" w:themeColor="accent1" w:themeShade="BF"/>
          <w:sz w:val="32"/>
          <w:szCs w:val="32"/>
        </w:rPr>
      </w:pPr>
    </w:p>
    <w:p w14:paraId="0E3C74D9" w14:textId="77777777" w:rsidR="003F1231" w:rsidRPr="005D5467" w:rsidRDefault="003F1231" w:rsidP="003F1231">
      <w:pPr>
        <w:rPr>
          <w:rFonts w:ascii="Arial" w:hAnsi="Arial" w:cs="Arial"/>
          <w:b/>
          <w:color w:val="2F5496" w:themeColor="accent1" w:themeShade="BF"/>
          <w:sz w:val="32"/>
          <w:szCs w:val="32"/>
        </w:rPr>
      </w:pPr>
      <w:r w:rsidRPr="005D5467">
        <w:rPr>
          <w:rFonts w:ascii="Arial" w:hAnsi="Arial" w:cs="Arial"/>
          <w:b/>
          <w:color w:val="2F5496" w:themeColor="accent1" w:themeShade="BF"/>
          <w:sz w:val="32"/>
          <w:szCs w:val="32"/>
        </w:rPr>
        <w:t>7) A cell measures 20mm - what is the image's magnification if the cell is actually 500μm in length?</w:t>
      </w:r>
    </w:p>
    <w:p w14:paraId="405B63F3" w14:textId="77777777" w:rsidR="003F1231" w:rsidRPr="005D5467" w:rsidRDefault="003F1231" w:rsidP="003F1231">
      <w:pPr>
        <w:rPr>
          <w:rFonts w:ascii="Arial" w:hAnsi="Arial" w:cs="Arial"/>
          <w:snapToGrid w:val="0"/>
          <w:sz w:val="32"/>
          <w:szCs w:val="32"/>
        </w:rPr>
      </w:pPr>
    </w:p>
    <w:p w14:paraId="0D16472F" w14:textId="77777777" w:rsidR="003F1231" w:rsidRPr="005D5467" w:rsidRDefault="003F1231" w:rsidP="003F1231">
      <w:pPr>
        <w:rPr>
          <w:rFonts w:ascii="Arial" w:hAnsi="Arial" w:cs="Arial"/>
          <w:b/>
          <w:snapToGrid w:val="0"/>
          <w:sz w:val="32"/>
          <w:szCs w:val="32"/>
        </w:rPr>
      </w:pPr>
    </w:p>
    <w:p w14:paraId="2AB58AC0" w14:textId="77777777" w:rsidR="003F1231" w:rsidRPr="005D5467" w:rsidRDefault="003F1231" w:rsidP="003F1231">
      <w:pPr>
        <w:rPr>
          <w:rFonts w:ascii="Arial" w:hAnsi="Arial" w:cs="Arial"/>
          <w:b/>
          <w:snapToGrid w:val="0"/>
          <w:sz w:val="32"/>
          <w:szCs w:val="32"/>
        </w:rPr>
      </w:pPr>
    </w:p>
    <w:p w14:paraId="1198B5D4" w14:textId="77777777" w:rsidR="003F1231" w:rsidRPr="005D5467" w:rsidRDefault="003F1231" w:rsidP="003F1231">
      <w:pPr>
        <w:rPr>
          <w:rFonts w:ascii="Arial" w:hAnsi="Arial" w:cs="Arial"/>
          <w:b/>
          <w:snapToGrid w:val="0"/>
          <w:sz w:val="32"/>
          <w:szCs w:val="32"/>
        </w:rPr>
      </w:pPr>
    </w:p>
    <w:p w14:paraId="2A8443D5" w14:textId="77777777" w:rsidR="003F1231" w:rsidRPr="005D5467" w:rsidRDefault="003F1231" w:rsidP="003F1231">
      <w:pPr>
        <w:rPr>
          <w:rFonts w:ascii="Arial" w:hAnsi="Arial" w:cs="Arial"/>
          <w:b/>
          <w:snapToGrid w:val="0"/>
          <w:sz w:val="32"/>
          <w:szCs w:val="32"/>
        </w:rPr>
      </w:pPr>
      <w:r w:rsidRPr="005D5467">
        <w:rPr>
          <w:rFonts w:ascii="Arial" w:hAnsi="Arial" w:cs="Arial"/>
          <w:b/>
          <w:snapToGrid w:val="0"/>
          <w:sz w:val="32"/>
          <w:szCs w:val="32"/>
        </w:rPr>
        <w:br w:type="page"/>
      </w:r>
      <w:bookmarkStart w:id="6" w:name="OLE_LINK47"/>
      <w:bookmarkStart w:id="7" w:name="OLE_LINK48"/>
      <w:bookmarkEnd w:id="4"/>
      <w:bookmarkEnd w:id="5"/>
      <w:r w:rsidRPr="005D5467">
        <w:rPr>
          <w:rFonts w:ascii="Arial" w:hAnsi="Arial" w:cs="Arial"/>
          <w:b/>
          <w:snapToGrid w:val="0"/>
          <w:sz w:val="32"/>
          <w:szCs w:val="32"/>
        </w:rPr>
        <w:lastRenderedPageBreak/>
        <w:t>Mean Averages</w:t>
      </w:r>
    </w:p>
    <w:p w14:paraId="2F2B169A" w14:textId="77777777" w:rsidR="003F1231" w:rsidRPr="005D5467" w:rsidRDefault="003F1231" w:rsidP="003F1231">
      <w:pPr>
        <w:rPr>
          <w:rFonts w:ascii="Arial" w:hAnsi="Arial" w:cs="Arial"/>
          <w:snapToGrid w:val="0"/>
          <w:sz w:val="32"/>
          <w:szCs w:val="32"/>
        </w:rPr>
      </w:pPr>
      <w:r w:rsidRPr="005D5467">
        <w:rPr>
          <w:rFonts w:ascii="Arial" w:hAnsi="Arial" w:cs="Arial"/>
          <w:snapToGrid w:val="0"/>
          <w:sz w:val="32"/>
          <w:szCs w:val="32"/>
        </w:rPr>
        <w:t>In biology practical work, we often quote an ‘average value’.  The correct term for this type of average value is the mean. The arithmetic mean is given by the equation:</w:t>
      </w:r>
      <w:r w:rsidRPr="005D5467">
        <w:rPr>
          <w:rFonts w:ascii="Arial" w:hAnsi="Arial" w:cs="Arial"/>
          <w:snapToGrid w:val="0"/>
          <w:sz w:val="32"/>
          <w:szCs w:val="32"/>
        </w:rPr>
        <w:tab/>
      </w:r>
      <w:r w:rsidRPr="005D5467">
        <w:rPr>
          <w:rFonts w:ascii="Arial" w:hAnsi="Arial" w:cs="Arial"/>
          <w:snapToGrid w:val="0"/>
          <w:sz w:val="32"/>
          <w:szCs w:val="32"/>
        </w:rPr>
        <w:tab/>
      </w:r>
    </w:p>
    <w:p w14:paraId="230ECBB8" w14:textId="77777777" w:rsidR="003F1231" w:rsidRPr="005D5467" w:rsidRDefault="003F1231" w:rsidP="003F1231">
      <w:pPr>
        <w:jc w:val="center"/>
        <w:rPr>
          <w:rFonts w:ascii="Arial" w:hAnsi="Arial" w:cs="Arial"/>
          <w:i/>
          <w:snapToGrid w:val="0"/>
          <w:sz w:val="32"/>
          <w:szCs w:val="32"/>
        </w:rPr>
      </w:pPr>
      <w:r w:rsidRPr="005D5467">
        <w:rPr>
          <w:rFonts w:ascii="Arial" w:hAnsi="Arial" w:cs="Arial"/>
          <w:i/>
          <w:snapToGrid w:val="0"/>
          <w:sz w:val="32"/>
          <w:szCs w:val="32"/>
        </w:rPr>
        <w:t xml:space="preserve">x </w:t>
      </w:r>
      <w:r w:rsidRPr="005D5467">
        <w:rPr>
          <w:rFonts w:ascii="Arial" w:hAnsi="Arial" w:cs="Arial"/>
          <w:snapToGrid w:val="0"/>
          <w:sz w:val="32"/>
          <w:szCs w:val="32"/>
        </w:rPr>
        <w:t xml:space="preserve">= </w:t>
      </w:r>
      <w:r w:rsidRPr="005D5467">
        <w:rPr>
          <w:rFonts w:ascii="Arial" w:hAnsi="Arial" w:cs="Arial"/>
          <w:snapToGrid w:val="0"/>
          <w:sz w:val="32"/>
          <w:szCs w:val="32"/>
        </w:rPr>
        <w:tab/>
      </w:r>
      <w:r w:rsidRPr="005D5467">
        <w:rPr>
          <w:rFonts w:ascii="Arial" w:hAnsi="Arial" w:cs="Arial"/>
          <w:snapToGrid w:val="0"/>
          <w:sz w:val="32"/>
          <w:szCs w:val="32"/>
          <w:u w:val="single"/>
        </w:rPr>
        <w:t>Σ</w:t>
      </w:r>
      <w:r w:rsidRPr="005D5467">
        <w:rPr>
          <w:rFonts w:ascii="Arial" w:hAnsi="Arial" w:cs="Arial"/>
          <w:i/>
          <w:snapToGrid w:val="0"/>
          <w:sz w:val="32"/>
          <w:szCs w:val="32"/>
          <w:u w:val="single"/>
        </w:rPr>
        <w:t>x</w:t>
      </w:r>
    </w:p>
    <w:p w14:paraId="09AA070C" w14:textId="77777777" w:rsidR="003F1231" w:rsidRPr="005D5467" w:rsidRDefault="003F1231" w:rsidP="003F1231">
      <w:pPr>
        <w:ind w:firstLine="720"/>
        <w:jc w:val="center"/>
        <w:rPr>
          <w:rFonts w:ascii="Arial" w:hAnsi="Arial" w:cs="Arial"/>
          <w:i/>
          <w:snapToGrid w:val="0"/>
          <w:sz w:val="32"/>
          <w:szCs w:val="32"/>
        </w:rPr>
      </w:pPr>
      <w:r w:rsidRPr="005D5467">
        <w:rPr>
          <w:rFonts w:ascii="Arial" w:hAnsi="Arial" w:cs="Arial"/>
          <w:i/>
          <w:snapToGrid w:val="0"/>
          <w:sz w:val="32"/>
          <w:szCs w:val="32"/>
        </w:rPr>
        <w:t>n</w:t>
      </w:r>
    </w:p>
    <w:p w14:paraId="5ADD097C" w14:textId="77777777" w:rsidR="003F1231" w:rsidRPr="005D5467" w:rsidRDefault="003F1231" w:rsidP="003F1231">
      <w:pPr>
        <w:rPr>
          <w:rFonts w:ascii="Arial" w:hAnsi="Arial" w:cs="Arial"/>
          <w:snapToGrid w:val="0"/>
          <w:sz w:val="32"/>
          <w:szCs w:val="32"/>
          <w:u w:val="single"/>
        </w:rPr>
      </w:pPr>
    </w:p>
    <w:p w14:paraId="6CC1C7BD" w14:textId="77777777" w:rsidR="003F1231" w:rsidRPr="005D5467" w:rsidRDefault="003F1231" w:rsidP="003F1231">
      <w:pPr>
        <w:rPr>
          <w:rFonts w:ascii="Arial" w:hAnsi="Arial" w:cs="Arial"/>
          <w:snapToGrid w:val="0"/>
          <w:sz w:val="32"/>
          <w:szCs w:val="32"/>
        </w:rPr>
      </w:pPr>
      <w:r w:rsidRPr="005D5467">
        <w:rPr>
          <w:rFonts w:ascii="Arial" w:hAnsi="Arial" w:cs="Arial"/>
          <w:snapToGrid w:val="0"/>
          <w:sz w:val="32"/>
          <w:szCs w:val="32"/>
        </w:rPr>
        <w:t>Σ</w:t>
      </w:r>
      <w:r w:rsidRPr="005D5467">
        <w:rPr>
          <w:rFonts w:ascii="Arial" w:hAnsi="Arial" w:cs="Arial"/>
          <w:i/>
          <w:snapToGrid w:val="0"/>
          <w:sz w:val="32"/>
          <w:szCs w:val="32"/>
        </w:rPr>
        <w:t xml:space="preserve">x </w:t>
      </w:r>
      <w:r w:rsidRPr="005D5467">
        <w:rPr>
          <w:rFonts w:ascii="Arial" w:hAnsi="Arial" w:cs="Arial"/>
          <w:snapToGrid w:val="0"/>
          <w:sz w:val="32"/>
          <w:szCs w:val="32"/>
        </w:rPr>
        <w:t>means the sum of all the x values.</w:t>
      </w:r>
    </w:p>
    <w:p w14:paraId="61189ADD" w14:textId="77777777" w:rsidR="003F1231" w:rsidRPr="005D5467" w:rsidRDefault="003F1231" w:rsidP="003F1231">
      <w:pPr>
        <w:rPr>
          <w:rFonts w:ascii="Arial" w:hAnsi="Arial" w:cs="Arial"/>
          <w:snapToGrid w:val="0"/>
          <w:sz w:val="32"/>
          <w:szCs w:val="32"/>
        </w:rPr>
      </w:pPr>
      <w:r w:rsidRPr="005D5467">
        <w:rPr>
          <w:rFonts w:ascii="Arial" w:hAnsi="Arial" w:cs="Arial"/>
          <w:snapToGrid w:val="0"/>
          <w:sz w:val="32"/>
          <w:szCs w:val="32"/>
        </w:rPr>
        <w:t xml:space="preserve">The mean of 8, 5, 3, 8, 7, 5, 7 = </w:t>
      </w:r>
      <w:r w:rsidRPr="005D5467">
        <w:rPr>
          <w:rFonts w:ascii="Arial" w:hAnsi="Arial" w:cs="Arial"/>
          <w:snapToGrid w:val="0"/>
          <w:sz w:val="32"/>
          <w:szCs w:val="32"/>
        </w:rPr>
        <w:tab/>
      </w:r>
      <w:r w:rsidRPr="005D5467">
        <w:rPr>
          <w:rFonts w:ascii="Arial" w:hAnsi="Arial" w:cs="Arial"/>
          <w:snapToGrid w:val="0"/>
          <w:sz w:val="32"/>
          <w:szCs w:val="32"/>
          <w:u w:val="single"/>
        </w:rPr>
        <w:t>8 + 5 + 3 + 8 + 7 + 5 + 7</w:t>
      </w:r>
      <w:r w:rsidRPr="005D5467">
        <w:rPr>
          <w:rFonts w:ascii="Arial" w:hAnsi="Arial" w:cs="Arial"/>
          <w:snapToGrid w:val="0"/>
          <w:sz w:val="32"/>
          <w:szCs w:val="32"/>
        </w:rPr>
        <w:tab/>
        <w:t>= 7</w:t>
      </w:r>
    </w:p>
    <w:p w14:paraId="07F9FE35" w14:textId="77777777" w:rsidR="003F1231" w:rsidRPr="005D5467" w:rsidRDefault="003F1231" w:rsidP="003F1231">
      <w:pPr>
        <w:ind w:left="4320" w:firstLine="720"/>
        <w:rPr>
          <w:rFonts w:ascii="Arial" w:hAnsi="Arial" w:cs="Arial"/>
          <w:snapToGrid w:val="0"/>
          <w:sz w:val="32"/>
          <w:szCs w:val="32"/>
        </w:rPr>
      </w:pPr>
      <w:r w:rsidRPr="005D5467">
        <w:rPr>
          <w:rFonts w:ascii="Arial" w:hAnsi="Arial" w:cs="Arial"/>
          <w:snapToGrid w:val="0"/>
          <w:sz w:val="32"/>
          <w:szCs w:val="32"/>
        </w:rPr>
        <w:t>7</w:t>
      </w:r>
    </w:p>
    <w:p w14:paraId="1C99FCA4" w14:textId="77777777" w:rsidR="003F1231" w:rsidRPr="005D5467" w:rsidRDefault="003F1231" w:rsidP="003F1231">
      <w:pPr>
        <w:rPr>
          <w:rFonts w:ascii="Arial" w:hAnsi="Arial" w:cs="Arial"/>
          <w:b/>
          <w:sz w:val="32"/>
          <w:szCs w:val="32"/>
        </w:rPr>
      </w:pPr>
      <w:r w:rsidRPr="005D5467">
        <w:rPr>
          <w:rFonts w:ascii="Arial" w:hAnsi="Arial" w:cs="Arial"/>
          <w:b/>
          <w:sz w:val="32"/>
          <w:szCs w:val="32"/>
        </w:rPr>
        <w:t>Question</w:t>
      </w:r>
    </w:p>
    <w:p w14:paraId="5A7DDAB2" w14:textId="77777777" w:rsidR="003F1231" w:rsidRPr="005D5467" w:rsidRDefault="003F1231" w:rsidP="003F1231">
      <w:pPr>
        <w:rPr>
          <w:rFonts w:ascii="Arial" w:hAnsi="Arial" w:cs="Arial"/>
          <w:color w:val="2F5496" w:themeColor="accent1" w:themeShade="BF"/>
          <w:sz w:val="32"/>
          <w:szCs w:val="32"/>
        </w:rPr>
      </w:pPr>
      <w:r w:rsidRPr="005D5467">
        <w:rPr>
          <w:rFonts w:ascii="Arial" w:hAnsi="Arial" w:cs="Arial"/>
          <w:b/>
          <w:color w:val="2F5496" w:themeColor="accent1" w:themeShade="BF"/>
          <w:sz w:val="32"/>
          <w:szCs w:val="32"/>
        </w:rPr>
        <w:t xml:space="preserve">8) </w:t>
      </w:r>
      <w:r w:rsidRPr="005D5467">
        <w:rPr>
          <w:rFonts w:ascii="Arial" w:hAnsi="Arial" w:cs="Arial"/>
          <w:color w:val="2F5496" w:themeColor="accent1" w:themeShade="BF"/>
          <w:sz w:val="32"/>
          <w:szCs w:val="32"/>
        </w:rPr>
        <w:t>Four students weigh 70kg, 65kg, 80kg and 55kg - what is their mean body mass?</w:t>
      </w:r>
    </w:p>
    <w:bookmarkEnd w:id="6"/>
    <w:bookmarkEnd w:id="7"/>
    <w:p w14:paraId="293BC491" w14:textId="282EB8BB" w:rsidR="003F1231" w:rsidRPr="005D5467" w:rsidRDefault="003F1231" w:rsidP="003F1231">
      <w:pPr>
        <w:rPr>
          <w:rFonts w:ascii="Arial" w:hAnsi="Arial" w:cs="Arial"/>
          <w:sz w:val="32"/>
          <w:szCs w:val="32"/>
        </w:rPr>
      </w:pPr>
    </w:p>
    <w:p w14:paraId="2371B1A1" w14:textId="087EE12E" w:rsidR="004A1530" w:rsidRPr="005D5467" w:rsidRDefault="000037DF" w:rsidP="003F1231">
      <w:pPr>
        <w:rPr>
          <w:rFonts w:ascii="Arial" w:hAnsi="Arial" w:cs="Arial"/>
          <w:b/>
          <w:bCs/>
          <w:sz w:val="32"/>
          <w:szCs w:val="32"/>
        </w:rPr>
      </w:pPr>
      <w:r w:rsidRPr="005D5467">
        <w:rPr>
          <w:rFonts w:ascii="Arial" w:hAnsi="Arial" w:cs="Arial"/>
          <w:b/>
          <w:bCs/>
          <w:sz w:val="32"/>
          <w:szCs w:val="32"/>
        </w:rPr>
        <w:t>Surface area to volume ratio</w:t>
      </w:r>
    </w:p>
    <w:p w14:paraId="06916693" w14:textId="5473E616" w:rsidR="000037DF" w:rsidRPr="005D5467" w:rsidRDefault="000037DF" w:rsidP="003F1231">
      <w:pPr>
        <w:rPr>
          <w:rFonts w:ascii="Arial" w:hAnsi="Arial" w:cs="Arial"/>
          <w:sz w:val="32"/>
          <w:szCs w:val="32"/>
        </w:rPr>
      </w:pPr>
      <w:r w:rsidRPr="005D5467">
        <w:rPr>
          <w:rFonts w:ascii="Arial" w:hAnsi="Arial" w:cs="Arial"/>
          <w:sz w:val="32"/>
          <w:szCs w:val="32"/>
        </w:rPr>
        <w:t>Look up how to calculate the surface area and volume of a sphere the</w:t>
      </w:r>
      <w:r w:rsidR="00437C50" w:rsidRPr="005D5467">
        <w:rPr>
          <w:rFonts w:ascii="Arial" w:hAnsi="Arial" w:cs="Arial"/>
          <w:sz w:val="32"/>
          <w:szCs w:val="32"/>
        </w:rPr>
        <w:t>n compere question 9 below:</w:t>
      </w:r>
    </w:p>
    <w:p w14:paraId="75D99896" w14:textId="659DB7AC" w:rsidR="000037DF" w:rsidRPr="005D5467" w:rsidRDefault="000037DF" w:rsidP="003F1231">
      <w:pPr>
        <w:rPr>
          <w:rFonts w:ascii="Arial" w:hAnsi="Arial" w:cs="Arial"/>
          <w:b/>
          <w:bCs/>
          <w:sz w:val="32"/>
          <w:szCs w:val="32"/>
        </w:rPr>
      </w:pPr>
      <w:r w:rsidRPr="005D5467">
        <w:rPr>
          <w:noProof/>
          <w:sz w:val="32"/>
          <w:szCs w:val="32"/>
        </w:rPr>
        <w:drawing>
          <wp:inline distT="0" distB="0" distL="0" distR="0" wp14:anchorId="6E9C303A" wp14:editId="15F06008">
            <wp:extent cx="6954672" cy="33756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9238" t="44028" r="31550" b="22134"/>
                    <a:stretch/>
                  </pic:blipFill>
                  <pic:spPr bwMode="auto">
                    <a:xfrm>
                      <a:off x="0" y="0"/>
                      <a:ext cx="7001466" cy="3398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669929" w14:textId="5935C047" w:rsidR="005D5467" w:rsidRDefault="005D5467" w:rsidP="00EF53DB">
      <w:pPr>
        <w:rPr>
          <w:rFonts w:ascii="Arial" w:hAnsi="Arial" w:cs="Arial"/>
          <w:b/>
          <w:bCs/>
          <w:sz w:val="32"/>
          <w:szCs w:val="32"/>
        </w:rPr>
      </w:pPr>
    </w:p>
    <w:p w14:paraId="0B531ABE" w14:textId="0E359177" w:rsidR="009E5DEC" w:rsidRDefault="009E5DEC" w:rsidP="00EF53DB">
      <w:pPr>
        <w:rPr>
          <w:rFonts w:ascii="Arial" w:hAnsi="Arial" w:cs="Arial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8258" behindDoc="1" locked="0" layoutInCell="1" allowOverlap="1" wp14:anchorId="381A3CAD" wp14:editId="0E4252D1">
            <wp:simplePos x="0" y="0"/>
            <wp:positionH relativeFrom="margin">
              <wp:align>left</wp:align>
            </wp:positionH>
            <wp:positionV relativeFrom="paragraph">
              <wp:posOffset>51</wp:posOffset>
            </wp:positionV>
            <wp:extent cx="6545359" cy="9917380"/>
            <wp:effectExtent l="0" t="0" r="8255" b="8255"/>
            <wp:wrapTight wrapText="bothSides">
              <wp:wrapPolygon edited="0">
                <wp:start x="0" y="0"/>
                <wp:lineTo x="0" y="21576"/>
                <wp:lineTo x="21564" y="21576"/>
                <wp:lineTo x="21564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8" t="1970" r="2599"/>
                    <a:stretch/>
                  </pic:blipFill>
                  <pic:spPr bwMode="auto">
                    <a:xfrm>
                      <a:off x="0" y="0"/>
                      <a:ext cx="6545359" cy="9917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29B773" w14:textId="25686B31" w:rsidR="009E5DEC" w:rsidRDefault="001F33B4" w:rsidP="00EF53DB">
      <w:pPr>
        <w:rPr>
          <w:rFonts w:ascii="Arial" w:hAnsi="Arial" w:cs="Arial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8259" behindDoc="1" locked="0" layoutInCell="1" allowOverlap="1" wp14:anchorId="31E4F7D7" wp14:editId="6294EF3F">
            <wp:simplePos x="0" y="0"/>
            <wp:positionH relativeFrom="margin">
              <wp:posOffset>68580</wp:posOffset>
            </wp:positionH>
            <wp:positionV relativeFrom="paragraph">
              <wp:posOffset>0</wp:posOffset>
            </wp:positionV>
            <wp:extent cx="6265235" cy="10161270"/>
            <wp:effectExtent l="0" t="0" r="2540" b="0"/>
            <wp:wrapTight wrapText="bothSides">
              <wp:wrapPolygon edited="0">
                <wp:start x="0" y="0"/>
                <wp:lineTo x="0" y="21543"/>
                <wp:lineTo x="21543" y="21543"/>
                <wp:lineTo x="21543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4" t="616" r="5455"/>
                    <a:stretch/>
                  </pic:blipFill>
                  <pic:spPr bwMode="auto">
                    <a:xfrm>
                      <a:off x="0" y="0"/>
                      <a:ext cx="6268170" cy="10166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256097" w14:textId="5CED8D7E" w:rsidR="002D7C6F" w:rsidRDefault="00FB7DD3" w:rsidP="00EF53DB">
      <w:pPr>
        <w:rPr>
          <w:rFonts w:ascii="Arial" w:hAnsi="Arial" w:cs="Arial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8260" behindDoc="1" locked="0" layoutInCell="1" allowOverlap="1" wp14:anchorId="42F779B7" wp14:editId="73A15FB2">
            <wp:simplePos x="0" y="0"/>
            <wp:positionH relativeFrom="margin">
              <wp:posOffset>91440</wp:posOffset>
            </wp:positionH>
            <wp:positionV relativeFrom="paragraph">
              <wp:posOffset>0</wp:posOffset>
            </wp:positionV>
            <wp:extent cx="6654165" cy="9273540"/>
            <wp:effectExtent l="0" t="0" r="0" b="3810"/>
            <wp:wrapTight wrapText="bothSides">
              <wp:wrapPolygon edited="0">
                <wp:start x="0" y="0"/>
                <wp:lineTo x="0" y="21565"/>
                <wp:lineTo x="21520" y="21565"/>
                <wp:lineTo x="21520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6" t="1495" r="2298" b="2286"/>
                    <a:stretch/>
                  </pic:blipFill>
                  <pic:spPr bwMode="auto">
                    <a:xfrm>
                      <a:off x="0" y="0"/>
                      <a:ext cx="6654165" cy="9273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964F54" w14:textId="06AB3508" w:rsidR="00EF53DB" w:rsidRPr="005D5467" w:rsidRDefault="00EF53DB" w:rsidP="00EF53DB">
      <w:pPr>
        <w:rPr>
          <w:rFonts w:ascii="Arial" w:hAnsi="Arial" w:cs="Arial"/>
          <w:b/>
          <w:bCs/>
          <w:sz w:val="32"/>
          <w:szCs w:val="32"/>
        </w:rPr>
      </w:pPr>
      <w:r w:rsidRPr="005D5467">
        <w:rPr>
          <w:rFonts w:ascii="Arial" w:hAnsi="Arial" w:cs="Arial"/>
          <w:b/>
          <w:bCs/>
          <w:sz w:val="32"/>
          <w:szCs w:val="32"/>
        </w:rPr>
        <w:lastRenderedPageBreak/>
        <w:t>Biological drawing</w:t>
      </w:r>
    </w:p>
    <w:p w14:paraId="156DFBDF" w14:textId="10E8AF75" w:rsidR="00EF53DB" w:rsidRDefault="00CA7763" w:rsidP="00EF53D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</w:t>
      </w:r>
      <w:r w:rsidR="00EF53DB" w:rsidRPr="005D5467">
        <w:rPr>
          <w:rFonts w:ascii="Arial" w:hAnsi="Arial" w:cs="Arial"/>
          <w:sz w:val="32"/>
          <w:szCs w:val="32"/>
        </w:rPr>
        <w:t>ave a go at drawing a labelling the following image</w:t>
      </w:r>
      <w:r w:rsidR="00D00DA9" w:rsidRPr="005D5467">
        <w:rPr>
          <w:rFonts w:ascii="Arial" w:hAnsi="Arial" w:cs="Arial"/>
          <w:sz w:val="32"/>
          <w:szCs w:val="32"/>
        </w:rPr>
        <w:t xml:space="preserve"> </w:t>
      </w:r>
      <w:r w:rsidR="00A10275" w:rsidRPr="005D5467">
        <w:rPr>
          <w:rFonts w:ascii="Arial" w:hAnsi="Arial" w:cs="Arial"/>
          <w:sz w:val="32"/>
          <w:szCs w:val="32"/>
        </w:rPr>
        <w:t>of the transverse section of a leaf below.  Review your work on leaf structure from GCSE as this will help you.  Please include labels.</w:t>
      </w:r>
    </w:p>
    <w:p w14:paraId="11673548" w14:textId="77777777" w:rsidR="00CA7763" w:rsidRDefault="00CA7763" w:rsidP="00EF53DB">
      <w:pPr>
        <w:rPr>
          <w:rFonts w:ascii="Arial" w:hAnsi="Arial" w:cs="Arial"/>
          <w:sz w:val="32"/>
          <w:szCs w:val="32"/>
        </w:rPr>
      </w:pPr>
    </w:p>
    <w:p w14:paraId="5A0594C0" w14:textId="77777777" w:rsidR="00CA7763" w:rsidRPr="005D5467" w:rsidRDefault="00CA7763" w:rsidP="00EF53DB">
      <w:pPr>
        <w:rPr>
          <w:rFonts w:ascii="Arial" w:hAnsi="Arial" w:cs="Arial"/>
          <w:sz w:val="32"/>
          <w:szCs w:val="32"/>
        </w:rPr>
      </w:pPr>
    </w:p>
    <w:p w14:paraId="535EFCCF" w14:textId="705B1321" w:rsidR="00970501" w:rsidRPr="005D5467" w:rsidRDefault="00506319" w:rsidP="000F0C56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0CCB5FC3" wp14:editId="58BF7506">
                <wp:simplePos x="0" y="0"/>
                <wp:positionH relativeFrom="column">
                  <wp:posOffset>30480</wp:posOffset>
                </wp:positionH>
                <wp:positionV relativeFrom="paragraph">
                  <wp:posOffset>3874770</wp:posOffset>
                </wp:positionV>
                <wp:extent cx="6766560" cy="4244340"/>
                <wp:effectExtent l="0" t="0" r="15240" b="2286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42443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30BD99" id="Rectangle 20" o:spid="_x0000_s1026" style="position:absolute;margin-left:2.4pt;margin-top:305.1pt;width:532.8pt;height:334.2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" filled="f" strokecolor="#1f3763 [1604]" strokeweight="1pt"/>
            </w:pict>
          </mc:Fallback>
        </mc:AlternateContent>
      </w:r>
      <w:r w:rsidR="00D00DA9" w:rsidRPr="005D5467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70F9DEF5" wp14:editId="1CB5AB17">
            <wp:extent cx="7231380" cy="3841627"/>
            <wp:effectExtent l="0" t="0" r="762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234727" cy="384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981F2" w14:textId="5269F694" w:rsidR="00EF53DB" w:rsidRPr="005D5467" w:rsidRDefault="00EF53DB" w:rsidP="000F0C56">
      <w:pPr>
        <w:rPr>
          <w:rFonts w:ascii="Arial" w:hAnsi="Arial" w:cs="Arial"/>
          <w:sz w:val="32"/>
          <w:szCs w:val="32"/>
        </w:rPr>
      </w:pPr>
    </w:p>
    <w:p w14:paraId="46256A23" w14:textId="2465A51F" w:rsidR="00B12F4D" w:rsidRPr="005D5467" w:rsidRDefault="00B12F4D" w:rsidP="000F0C56">
      <w:pPr>
        <w:rPr>
          <w:rFonts w:ascii="Arial" w:hAnsi="Arial" w:cs="Arial"/>
          <w:sz w:val="32"/>
          <w:szCs w:val="32"/>
        </w:rPr>
      </w:pPr>
    </w:p>
    <w:p w14:paraId="6A7C5905" w14:textId="3F700EF3" w:rsidR="00B12F4D" w:rsidRPr="005D5467" w:rsidRDefault="00B12F4D" w:rsidP="000F0C56">
      <w:pPr>
        <w:rPr>
          <w:rFonts w:ascii="Arial" w:hAnsi="Arial" w:cs="Arial"/>
          <w:sz w:val="32"/>
          <w:szCs w:val="32"/>
        </w:rPr>
      </w:pPr>
    </w:p>
    <w:p w14:paraId="48FA5CF7" w14:textId="47CD3DA8" w:rsidR="00B12F4D" w:rsidRPr="005D5467" w:rsidRDefault="00B12F4D" w:rsidP="000F0C56">
      <w:pPr>
        <w:rPr>
          <w:rFonts w:ascii="Arial" w:hAnsi="Arial" w:cs="Arial"/>
          <w:sz w:val="32"/>
          <w:szCs w:val="32"/>
        </w:rPr>
      </w:pPr>
    </w:p>
    <w:p w14:paraId="27C32C47" w14:textId="058655E5" w:rsidR="00B12F4D" w:rsidRPr="005D5467" w:rsidRDefault="00B12F4D" w:rsidP="000F0C56">
      <w:pPr>
        <w:rPr>
          <w:rFonts w:ascii="Arial" w:hAnsi="Arial" w:cs="Arial"/>
          <w:sz w:val="32"/>
          <w:szCs w:val="32"/>
        </w:rPr>
      </w:pPr>
    </w:p>
    <w:p w14:paraId="0D99EB37" w14:textId="64E15939" w:rsidR="00B12F4D" w:rsidRPr="005D5467" w:rsidRDefault="00B12F4D" w:rsidP="000F0C56">
      <w:pPr>
        <w:rPr>
          <w:rFonts w:ascii="Arial" w:hAnsi="Arial" w:cs="Arial"/>
          <w:sz w:val="32"/>
          <w:szCs w:val="32"/>
        </w:rPr>
      </w:pPr>
    </w:p>
    <w:p w14:paraId="3428BB0C" w14:textId="199C7EF3" w:rsidR="00B12F4D" w:rsidRPr="005D5467" w:rsidRDefault="00B12F4D" w:rsidP="000F0C56">
      <w:pPr>
        <w:rPr>
          <w:rFonts w:ascii="Arial" w:hAnsi="Arial" w:cs="Arial"/>
          <w:sz w:val="32"/>
          <w:szCs w:val="32"/>
        </w:rPr>
      </w:pPr>
    </w:p>
    <w:p w14:paraId="23BEDD9C" w14:textId="77777777" w:rsidR="00B12F4D" w:rsidRPr="005D5467" w:rsidRDefault="00B12F4D" w:rsidP="000F0C56">
      <w:pPr>
        <w:rPr>
          <w:rFonts w:ascii="Arial" w:hAnsi="Arial" w:cs="Arial"/>
          <w:sz w:val="32"/>
          <w:szCs w:val="32"/>
        </w:rPr>
      </w:pPr>
    </w:p>
    <w:p w14:paraId="3D93EEB2" w14:textId="77777777" w:rsidR="005D5467" w:rsidRDefault="005D5467" w:rsidP="000F0C56">
      <w:pPr>
        <w:rPr>
          <w:rFonts w:ascii="Arial" w:hAnsi="Arial" w:cs="Arial"/>
          <w:b/>
          <w:bCs/>
          <w:sz w:val="32"/>
          <w:szCs w:val="32"/>
        </w:rPr>
      </w:pPr>
    </w:p>
    <w:p w14:paraId="786C9055" w14:textId="77777777" w:rsidR="005D5467" w:rsidRDefault="005D5467" w:rsidP="000F0C56">
      <w:pPr>
        <w:rPr>
          <w:rFonts w:ascii="Arial" w:hAnsi="Arial" w:cs="Arial"/>
          <w:b/>
          <w:bCs/>
          <w:sz w:val="32"/>
          <w:szCs w:val="32"/>
        </w:rPr>
      </w:pPr>
    </w:p>
    <w:p w14:paraId="69F62583" w14:textId="77777777" w:rsidR="005D5467" w:rsidRDefault="005D5467" w:rsidP="000F0C56">
      <w:pPr>
        <w:rPr>
          <w:rFonts w:ascii="Arial" w:hAnsi="Arial" w:cs="Arial"/>
          <w:b/>
          <w:bCs/>
          <w:sz w:val="32"/>
          <w:szCs w:val="32"/>
        </w:rPr>
      </w:pPr>
    </w:p>
    <w:p w14:paraId="5FB2F7E5" w14:textId="2309F220" w:rsidR="002B66BE" w:rsidRPr="005D5467" w:rsidRDefault="002B66BE" w:rsidP="000F0C56">
      <w:pPr>
        <w:rPr>
          <w:rFonts w:ascii="Arial" w:hAnsi="Arial" w:cs="Arial"/>
          <w:b/>
          <w:bCs/>
          <w:sz w:val="32"/>
          <w:szCs w:val="32"/>
        </w:rPr>
      </w:pPr>
      <w:r w:rsidRPr="005D5467">
        <w:rPr>
          <w:rFonts w:ascii="Arial" w:hAnsi="Arial" w:cs="Arial"/>
          <w:b/>
          <w:bCs/>
          <w:sz w:val="32"/>
          <w:szCs w:val="32"/>
        </w:rPr>
        <w:lastRenderedPageBreak/>
        <w:t>Exam style questions</w:t>
      </w:r>
    </w:p>
    <w:p w14:paraId="06E05B47" w14:textId="498EDEA5" w:rsidR="00AA63D4" w:rsidRPr="005D5467" w:rsidRDefault="00672A9F" w:rsidP="002B66BE">
      <w:pPr>
        <w:rPr>
          <w:rFonts w:ascii="Arial" w:hAnsi="Arial" w:cs="Arial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03A777E" wp14:editId="26BD1DC4">
            <wp:extent cx="6301476" cy="9029700"/>
            <wp:effectExtent l="0" t="0" r="444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4396" t="17122" r="35679" b="6641"/>
                    <a:stretch/>
                  </pic:blipFill>
                  <pic:spPr bwMode="auto">
                    <a:xfrm>
                      <a:off x="0" y="0"/>
                      <a:ext cx="6313445" cy="9046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00471F" w14:textId="2059F271" w:rsidR="00EF53DB" w:rsidRPr="005D5467" w:rsidRDefault="00114F16" w:rsidP="002B66BE">
      <w:pPr>
        <w:rPr>
          <w:rFonts w:ascii="Arial" w:hAnsi="Arial" w:cs="Arial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DB68244" wp14:editId="7857E58E">
            <wp:extent cx="6590979" cy="9349740"/>
            <wp:effectExtent l="0" t="0" r="635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4626" t="14268" r="35678" b="10840"/>
                    <a:stretch/>
                  </pic:blipFill>
                  <pic:spPr bwMode="auto">
                    <a:xfrm>
                      <a:off x="0" y="0"/>
                      <a:ext cx="6601781" cy="9365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B0F4BC" w14:textId="7855DF96" w:rsidR="00072326" w:rsidRDefault="0022371A" w:rsidP="002B66BE">
      <w:pPr>
        <w:rPr>
          <w:rFonts w:ascii="Arial" w:hAnsi="Arial" w:cs="Arial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16F718F" wp14:editId="690092DB">
            <wp:extent cx="6659880" cy="9434829"/>
            <wp:effectExtent l="0" t="0" r="762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7608" t="13045" r="37627" b="24580"/>
                    <a:stretch/>
                  </pic:blipFill>
                  <pic:spPr bwMode="auto">
                    <a:xfrm>
                      <a:off x="0" y="0"/>
                      <a:ext cx="6661506" cy="9437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79C2E6" w14:textId="45CABDE5" w:rsidR="0022371A" w:rsidRDefault="006411E6" w:rsidP="002B66BE">
      <w:pPr>
        <w:rPr>
          <w:rFonts w:ascii="Arial" w:hAnsi="Arial" w:cs="Arial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DE3D502" wp14:editId="6574D641">
            <wp:extent cx="6537960" cy="9329167"/>
            <wp:effectExtent l="0" t="0" r="0" b="571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34626" t="15289" r="35563" b="9087"/>
                    <a:stretch/>
                  </pic:blipFill>
                  <pic:spPr bwMode="auto">
                    <a:xfrm>
                      <a:off x="0" y="0"/>
                      <a:ext cx="6545126" cy="9339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7FB46C" w14:textId="226F83BB" w:rsidR="006411E6" w:rsidRDefault="00003526" w:rsidP="002B66BE">
      <w:pPr>
        <w:rPr>
          <w:rFonts w:ascii="Arial" w:hAnsi="Arial" w:cs="Arial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B1D6E75" wp14:editId="4F8C0B81">
            <wp:extent cx="6625408" cy="8976360"/>
            <wp:effectExtent l="0" t="0" r="444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36001" t="15899" r="35564" b="15611"/>
                    <a:stretch/>
                  </pic:blipFill>
                  <pic:spPr bwMode="auto">
                    <a:xfrm>
                      <a:off x="0" y="0"/>
                      <a:ext cx="6635117" cy="8989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6C70CB" w14:textId="77777777" w:rsidR="001A06AC" w:rsidRDefault="001A06AC" w:rsidP="002B66BE">
      <w:pPr>
        <w:rPr>
          <w:rFonts w:ascii="Arial" w:hAnsi="Arial" w:cs="Arial"/>
          <w:b/>
          <w:bCs/>
          <w:sz w:val="32"/>
          <w:szCs w:val="32"/>
        </w:rPr>
      </w:pPr>
    </w:p>
    <w:p w14:paraId="5F17D97E" w14:textId="0AAAFC7E" w:rsidR="001A06AC" w:rsidRDefault="00D77F38" w:rsidP="002B66BE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lastRenderedPageBreak/>
        <w:t>Bridging questions (some A level content!)</w:t>
      </w:r>
      <w:r w:rsidR="000B25C2">
        <w:rPr>
          <w:noProof/>
        </w:rPr>
        <w:drawing>
          <wp:inline distT="0" distB="0" distL="0" distR="0" wp14:anchorId="1E1B9AEA" wp14:editId="7D98A69A">
            <wp:extent cx="6309360" cy="836676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34646" t="19114" r="36056" b="25466"/>
                    <a:stretch/>
                  </pic:blipFill>
                  <pic:spPr bwMode="auto">
                    <a:xfrm>
                      <a:off x="0" y="0"/>
                      <a:ext cx="6317079" cy="8376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D98D95" w14:textId="70348549" w:rsidR="000B25C2" w:rsidRDefault="0056774F" w:rsidP="002B66BE">
      <w:pPr>
        <w:rPr>
          <w:rFonts w:ascii="Arial" w:hAnsi="Arial" w:cs="Arial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9EA343D" wp14:editId="2D948F61">
            <wp:extent cx="6431280" cy="8148955"/>
            <wp:effectExtent l="0" t="0" r="7620" b="444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34741" t="19773" r="37741" b="20299"/>
                    <a:stretch/>
                  </pic:blipFill>
                  <pic:spPr bwMode="auto">
                    <a:xfrm>
                      <a:off x="0" y="0"/>
                      <a:ext cx="6437219" cy="8156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DBFB5B" w14:textId="77777777" w:rsidR="0056774F" w:rsidRDefault="0056774F" w:rsidP="002B66BE">
      <w:pPr>
        <w:rPr>
          <w:rFonts w:ascii="Arial" w:hAnsi="Arial" w:cs="Arial"/>
          <w:b/>
          <w:bCs/>
          <w:sz w:val="32"/>
          <w:szCs w:val="32"/>
        </w:rPr>
      </w:pPr>
    </w:p>
    <w:p w14:paraId="55D96CA1" w14:textId="505A4CE4" w:rsidR="00EB7695" w:rsidRPr="005D5467" w:rsidRDefault="00EB7695" w:rsidP="00EB7695">
      <w:pPr>
        <w:rPr>
          <w:rFonts w:ascii="Arial" w:hAnsi="Arial" w:cs="Arial"/>
          <w:b/>
          <w:bCs/>
          <w:sz w:val="32"/>
          <w:szCs w:val="32"/>
        </w:rPr>
      </w:pPr>
    </w:p>
    <w:p w14:paraId="07C64274" w14:textId="1F0A3191" w:rsidR="00365780" w:rsidRDefault="00365780" w:rsidP="00EB7695">
      <w:pPr>
        <w:rPr>
          <w:rFonts w:ascii="Arial" w:hAnsi="Arial" w:cs="Arial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51C46FD" wp14:editId="09FFF41F">
            <wp:extent cx="6606540" cy="8705087"/>
            <wp:effectExtent l="0" t="0" r="3810" b="127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35200" t="19773" r="35562" b="11738"/>
                    <a:stretch/>
                  </pic:blipFill>
                  <pic:spPr bwMode="auto">
                    <a:xfrm>
                      <a:off x="0" y="0"/>
                      <a:ext cx="6614706" cy="8715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38B275" w14:textId="77777777" w:rsidR="00365780" w:rsidRDefault="00365780" w:rsidP="00EB7695">
      <w:pPr>
        <w:rPr>
          <w:rFonts w:ascii="Arial" w:hAnsi="Arial" w:cs="Arial"/>
          <w:sz w:val="32"/>
          <w:szCs w:val="32"/>
        </w:rPr>
      </w:pPr>
    </w:p>
    <w:p w14:paraId="7D6926AD" w14:textId="77777777" w:rsidR="00DF36FF" w:rsidRDefault="00DF36FF" w:rsidP="00EB7695">
      <w:pPr>
        <w:rPr>
          <w:rFonts w:ascii="Arial" w:hAnsi="Arial" w:cs="Arial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087AA2B" wp14:editId="2C9C97AC">
            <wp:extent cx="6576060" cy="7178040"/>
            <wp:effectExtent l="0" t="0" r="0" b="381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34970" t="15900" r="35618" b="27025"/>
                    <a:stretch/>
                  </pic:blipFill>
                  <pic:spPr bwMode="auto">
                    <a:xfrm>
                      <a:off x="0" y="0"/>
                      <a:ext cx="6582325" cy="7184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CF89F4" w14:textId="77777777" w:rsidR="00DF36FF" w:rsidRDefault="00DF36FF" w:rsidP="00EB7695">
      <w:pPr>
        <w:rPr>
          <w:rFonts w:ascii="Arial" w:hAnsi="Arial" w:cs="Arial"/>
          <w:sz w:val="32"/>
          <w:szCs w:val="32"/>
        </w:rPr>
      </w:pPr>
    </w:p>
    <w:p w14:paraId="26BDE9A8" w14:textId="77777777" w:rsidR="00DF36FF" w:rsidRDefault="00DF36FF" w:rsidP="00EB7695">
      <w:pPr>
        <w:rPr>
          <w:rFonts w:ascii="Arial" w:hAnsi="Arial" w:cs="Arial"/>
          <w:sz w:val="32"/>
          <w:szCs w:val="32"/>
        </w:rPr>
      </w:pPr>
    </w:p>
    <w:p w14:paraId="139EC037" w14:textId="77777777" w:rsidR="00DF36FF" w:rsidRDefault="00DF36FF" w:rsidP="00EB7695">
      <w:pPr>
        <w:rPr>
          <w:rFonts w:ascii="Arial" w:hAnsi="Arial" w:cs="Arial"/>
          <w:sz w:val="32"/>
          <w:szCs w:val="32"/>
        </w:rPr>
      </w:pPr>
    </w:p>
    <w:p w14:paraId="6771D7DB" w14:textId="77777777" w:rsidR="00DF36FF" w:rsidRDefault="00DF36FF" w:rsidP="00EB7695">
      <w:pPr>
        <w:rPr>
          <w:rFonts w:ascii="Arial" w:hAnsi="Arial" w:cs="Arial"/>
          <w:sz w:val="32"/>
          <w:szCs w:val="32"/>
        </w:rPr>
      </w:pPr>
    </w:p>
    <w:p w14:paraId="35F0C3F3" w14:textId="77777777" w:rsidR="00CE7445" w:rsidRDefault="00CE7445" w:rsidP="00CA08FF">
      <w:pPr>
        <w:rPr>
          <w:rFonts w:ascii="Arial" w:hAnsi="Arial" w:cs="Arial"/>
          <w:b/>
          <w:bCs/>
          <w:sz w:val="32"/>
          <w:szCs w:val="32"/>
        </w:rPr>
      </w:pPr>
    </w:p>
    <w:p w14:paraId="6396397D" w14:textId="77777777" w:rsidR="00CE7445" w:rsidRDefault="00CE7445" w:rsidP="00CA08FF">
      <w:pPr>
        <w:rPr>
          <w:rFonts w:ascii="Arial" w:hAnsi="Arial" w:cs="Arial"/>
          <w:b/>
          <w:bCs/>
          <w:sz w:val="32"/>
          <w:szCs w:val="32"/>
        </w:rPr>
      </w:pPr>
    </w:p>
    <w:p w14:paraId="38E2B0D5" w14:textId="77777777" w:rsidR="003A3144" w:rsidRDefault="003A3144" w:rsidP="00CA08FF">
      <w:pPr>
        <w:rPr>
          <w:rFonts w:ascii="Arial" w:hAnsi="Arial" w:cs="Arial"/>
          <w:b/>
          <w:bCs/>
          <w:sz w:val="32"/>
          <w:szCs w:val="32"/>
        </w:rPr>
      </w:pPr>
    </w:p>
    <w:p w14:paraId="1751F250" w14:textId="47C3AD78" w:rsidR="00CA08FF" w:rsidRPr="005D5467" w:rsidRDefault="00CA08FF" w:rsidP="00CA08FF">
      <w:pPr>
        <w:rPr>
          <w:rFonts w:ascii="Arial" w:hAnsi="Arial" w:cs="Arial"/>
          <w:b/>
          <w:bCs/>
          <w:sz w:val="32"/>
          <w:szCs w:val="32"/>
        </w:rPr>
      </w:pPr>
      <w:r w:rsidRPr="005D5467">
        <w:rPr>
          <w:rFonts w:ascii="Arial" w:hAnsi="Arial" w:cs="Arial"/>
          <w:b/>
          <w:bCs/>
          <w:sz w:val="32"/>
          <w:szCs w:val="32"/>
        </w:rPr>
        <w:lastRenderedPageBreak/>
        <w:t xml:space="preserve">Additional materials, </w:t>
      </w:r>
      <w:r w:rsidRPr="005D5467">
        <w:rPr>
          <w:rFonts w:ascii="Arial" w:hAnsi="Arial" w:cs="Arial"/>
          <w:b/>
          <w:bCs/>
          <w:i/>
          <w:iCs/>
          <w:sz w:val="32"/>
          <w:szCs w:val="32"/>
        </w:rPr>
        <w:t>optional</w:t>
      </w:r>
      <w:r w:rsidRPr="005D5467">
        <w:rPr>
          <w:rFonts w:ascii="Arial" w:hAnsi="Arial" w:cs="Arial"/>
          <w:b/>
          <w:bCs/>
          <w:sz w:val="32"/>
          <w:szCs w:val="32"/>
        </w:rPr>
        <w:t xml:space="preserve"> bridging tasks and information</w:t>
      </w:r>
    </w:p>
    <w:p w14:paraId="77F5ED99" w14:textId="7A04F2FA" w:rsidR="003416F5" w:rsidRDefault="00D77F38" w:rsidP="00CA08FF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  <w:highlight w:val="lightGray"/>
        </w:rPr>
        <w:t xml:space="preserve">Optional- </w:t>
      </w:r>
      <w:r w:rsidR="00CA08FF" w:rsidRPr="00D77F38">
        <w:rPr>
          <w:rFonts w:ascii="Arial" w:hAnsi="Arial" w:cs="Arial"/>
          <w:b/>
          <w:bCs/>
          <w:sz w:val="32"/>
          <w:szCs w:val="32"/>
          <w:highlight w:val="lightGray"/>
        </w:rPr>
        <w:t>Revision topics</w:t>
      </w:r>
    </w:p>
    <w:p w14:paraId="11293535" w14:textId="308EE9CE" w:rsidR="00EB7695" w:rsidRPr="005D5467" w:rsidRDefault="00EB7695" w:rsidP="00EB7695">
      <w:pPr>
        <w:rPr>
          <w:rFonts w:ascii="Arial" w:hAnsi="Arial" w:cs="Arial"/>
          <w:sz w:val="32"/>
          <w:szCs w:val="32"/>
        </w:rPr>
      </w:pPr>
      <w:r w:rsidRPr="005D5467">
        <w:rPr>
          <w:rFonts w:ascii="Arial" w:hAnsi="Arial" w:cs="Arial"/>
          <w:sz w:val="32"/>
          <w:szCs w:val="32"/>
        </w:rPr>
        <w:t xml:space="preserve">The entry requirements of the course are grade 6 in Science Trilogy or Separate science biology GCSE.  There are topics covered by the separate sciences course which are useful </w:t>
      </w:r>
      <w:r w:rsidRPr="00D77F38">
        <w:rPr>
          <w:rFonts w:ascii="Arial" w:hAnsi="Arial" w:cs="Arial"/>
          <w:b/>
          <w:sz w:val="32"/>
          <w:szCs w:val="32"/>
          <w:u w:val="single"/>
        </w:rPr>
        <w:t>but not essential</w:t>
      </w:r>
      <w:r w:rsidRPr="005D5467">
        <w:rPr>
          <w:rFonts w:ascii="Arial" w:hAnsi="Arial" w:cs="Arial"/>
          <w:sz w:val="32"/>
          <w:szCs w:val="32"/>
        </w:rPr>
        <w:t xml:space="preserve"> for study at A level</w:t>
      </w:r>
      <w:r w:rsidR="0059732C" w:rsidRPr="005D5467">
        <w:rPr>
          <w:rFonts w:ascii="Arial" w:hAnsi="Arial" w:cs="Arial"/>
          <w:sz w:val="32"/>
          <w:szCs w:val="32"/>
        </w:rPr>
        <w:t xml:space="preserve">.  However, </w:t>
      </w:r>
      <w:r w:rsidRPr="005D5467">
        <w:rPr>
          <w:rFonts w:ascii="Arial" w:hAnsi="Arial" w:cs="Arial"/>
          <w:sz w:val="32"/>
          <w:szCs w:val="32"/>
        </w:rPr>
        <w:t xml:space="preserve">if you have </w:t>
      </w:r>
      <w:r w:rsidR="002C1A92" w:rsidRPr="005D5467">
        <w:rPr>
          <w:rFonts w:ascii="Arial" w:hAnsi="Arial" w:cs="Arial"/>
          <w:sz w:val="32"/>
          <w:szCs w:val="32"/>
        </w:rPr>
        <w:t xml:space="preserve">some time then </w:t>
      </w:r>
      <w:r w:rsidRPr="005D5467">
        <w:rPr>
          <w:rFonts w:ascii="Arial" w:hAnsi="Arial" w:cs="Arial"/>
          <w:sz w:val="32"/>
          <w:szCs w:val="32"/>
        </w:rPr>
        <w:t>familiaris</w:t>
      </w:r>
      <w:r w:rsidR="002C1A92" w:rsidRPr="005D5467">
        <w:rPr>
          <w:rFonts w:ascii="Arial" w:hAnsi="Arial" w:cs="Arial"/>
          <w:sz w:val="32"/>
          <w:szCs w:val="32"/>
        </w:rPr>
        <w:t>ing</w:t>
      </w:r>
      <w:r w:rsidRPr="005D5467">
        <w:rPr>
          <w:rFonts w:ascii="Arial" w:hAnsi="Arial" w:cs="Arial"/>
          <w:sz w:val="32"/>
          <w:szCs w:val="32"/>
        </w:rPr>
        <w:t xml:space="preserve"> yourself with the material would be useful.</w:t>
      </w:r>
      <w:r w:rsidR="002C1A92" w:rsidRPr="005D5467">
        <w:rPr>
          <w:rFonts w:ascii="Arial" w:hAnsi="Arial" w:cs="Arial"/>
          <w:sz w:val="32"/>
          <w:szCs w:val="32"/>
        </w:rPr>
        <w:t xml:space="preserve">  The sections </w:t>
      </w:r>
      <w:r w:rsidR="00772F26" w:rsidRPr="005D5467">
        <w:rPr>
          <w:rFonts w:ascii="Arial" w:hAnsi="Arial" w:cs="Arial"/>
          <w:sz w:val="32"/>
          <w:szCs w:val="32"/>
        </w:rPr>
        <w:t>in</w:t>
      </w:r>
      <w:r w:rsidR="008A2051" w:rsidRPr="005D5467">
        <w:rPr>
          <w:rFonts w:ascii="Arial" w:hAnsi="Arial" w:cs="Arial"/>
          <w:sz w:val="32"/>
          <w:szCs w:val="32"/>
        </w:rPr>
        <w:t xml:space="preserve"> bold </w:t>
      </w:r>
      <w:r w:rsidR="002C1A92" w:rsidRPr="005D5467">
        <w:rPr>
          <w:rFonts w:ascii="Arial" w:hAnsi="Arial" w:cs="Arial"/>
          <w:sz w:val="32"/>
          <w:szCs w:val="32"/>
        </w:rPr>
        <w:t>should be</w:t>
      </w:r>
      <w:r w:rsidR="00772F26" w:rsidRPr="005D5467">
        <w:rPr>
          <w:rFonts w:ascii="Arial" w:hAnsi="Arial" w:cs="Arial"/>
          <w:sz w:val="32"/>
          <w:szCs w:val="32"/>
        </w:rPr>
        <w:t xml:space="preserve"> prioritised</w:t>
      </w:r>
      <w:r w:rsidR="008A2051" w:rsidRPr="005D5467">
        <w:rPr>
          <w:rFonts w:ascii="Arial" w:hAnsi="Arial" w:cs="Arial"/>
          <w:sz w:val="32"/>
          <w:szCs w:val="32"/>
        </w:rPr>
        <w:t>.</w:t>
      </w:r>
    </w:p>
    <w:tbl>
      <w:tblPr>
        <w:tblStyle w:val="TableGrid"/>
        <w:tblW w:w="10781" w:type="dxa"/>
        <w:tblLayout w:type="fixed"/>
        <w:tblLook w:val="04A0" w:firstRow="1" w:lastRow="0" w:firstColumn="1" w:lastColumn="0" w:noHBand="0" w:noVBand="1"/>
      </w:tblPr>
      <w:tblGrid>
        <w:gridCol w:w="2205"/>
        <w:gridCol w:w="3460"/>
        <w:gridCol w:w="5116"/>
      </w:tblGrid>
      <w:tr w:rsidR="009D40CF" w:rsidRPr="005D5467" w14:paraId="6372A2DE" w14:textId="77777777" w:rsidTr="001F163B">
        <w:trPr>
          <w:trHeight w:val="382"/>
        </w:trPr>
        <w:tc>
          <w:tcPr>
            <w:tcW w:w="2205" w:type="dxa"/>
          </w:tcPr>
          <w:p w14:paraId="7FC3261F" w14:textId="42157E56" w:rsidR="009D40CF" w:rsidRPr="005D5467" w:rsidRDefault="009D40CF" w:rsidP="00EB7695">
            <w:pPr>
              <w:rPr>
                <w:rFonts w:ascii="Arial" w:hAnsi="Arial" w:cs="Arial"/>
                <w:sz w:val="32"/>
                <w:szCs w:val="32"/>
              </w:rPr>
            </w:pPr>
            <w:r w:rsidRPr="005D5467">
              <w:rPr>
                <w:rFonts w:ascii="Arial" w:hAnsi="Arial" w:cs="Arial"/>
                <w:sz w:val="32"/>
                <w:szCs w:val="32"/>
              </w:rPr>
              <w:t>Topic</w:t>
            </w:r>
          </w:p>
        </w:tc>
        <w:tc>
          <w:tcPr>
            <w:tcW w:w="3460" w:type="dxa"/>
          </w:tcPr>
          <w:p w14:paraId="4056E3E0" w14:textId="4A04F1B9" w:rsidR="009D40CF" w:rsidRPr="005D5467" w:rsidRDefault="009D40CF" w:rsidP="00EB7695">
            <w:pPr>
              <w:rPr>
                <w:rFonts w:ascii="Arial" w:hAnsi="Arial" w:cs="Arial"/>
                <w:sz w:val="32"/>
                <w:szCs w:val="32"/>
              </w:rPr>
            </w:pPr>
            <w:r w:rsidRPr="005D5467">
              <w:rPr>
                <w:rFonts w:ascii="Arial" w:hAnsi="Arial" w:cs="Arial"/>
                <w:sz w:val="32"/>
                <w:szCs w:val="32"/>
              </w:rPr>
              <w:t>Lesson</w:t>
            </w:r>
          </w:p>
        </w:tc>
        <w:tc>
          <w:tcPr>
            <w:tcW w:w="5116" w:type="dxa"/>
          </w:tcPr>
          <w:p w14:paraId="6070D39A" w14:textId="311C6359" w:rsidR="009D40CF" w:rsidRPr="005D5467" w:rsidRDefault="009D40CF" w:rsidP="00EB7695">
            <w:pPr>
              <w:rPr>
                <w:rFonts w:ascii="Arial" w:hAnsi="Arial" w:cs="Arial"/>
                <w:sz w:val="32"/>
                <w:szCs w:val="32"/>
              </w:rPr>
            </w:pPr>
            <w:r w:rsidRPr="005D5467">
              <w:rPr>
                <w:rFonts w:ascii="Arial" w:hAnsi="Arial" w:cs="Arial"/>
                <w:sz w:val="32"/>
                <w:szCs w:val="32"/>
              </w:rPr>
              <w:t>Oak lesson links</w:t>
            </w:r>
          </w:p>
        </w:tc>
      </w:tr>
      <w:tr w:rsidR="009D40CF" w:rsidRPr="005D5467" w14:paraId="455D11A5" w14:textId="77777777" w:rsidTr="0024784D">
        <w:trPr>
          <w:trHeight w:val="773"/>
        </w:trPr>
        <w:tc>
          <w:tcPr>
            <w:tcW w:w="2205" w:type="dxa"/>
          </w:tcPr>
          <w:p w14:paraId="1797C6C3" w14:textId="3C383571" w:rsidR="009D40CF" w:rsidRPr="005D5467" w:rsidRDefault="009D40CF" w:rsidP="00EB7695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5D5467">
              <w:rPr>
                <w:rFonts w:ascii="Arial" w:hAnsi="Arial" w:cs="Arial"/>
                <w:b/>
                <w:bCs/>
                <w:sz w:val="32"/>
                <w:szCs w:val="32"/>
              </w:rPr>
              <w:t>Unit 1</w:t>
            </w:r>
          </w:p>
        </w:tc>
        <w:tc>
          <w:tcPr>
            <w:tcW w:w="3460" w:type="dxa"/>
          </w:tcPr>
          <w:p w14:paraId="3FDF1C61" w14:textId="56AF2127" w:rsidR="009D40CF" w:rsidRPr="005D5467" w:rsidRDefault="009D40CF" w:rsidP="00EB7695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5D5467">
              <w:rPr>
                <w:rFonts w:ascii="Arial" w:hAnsi="Arial" w:cs="Arial"/>
                <w:b/>
                <w:bCs/>
                <w:sz w:val="32"/>
                <w:szCs w:val="32"/>
              </w:rPr>
              <w:t>Culturing microorganisms</w:t>
            </w:r>
          </w:p>
        </w:tc>
        <w:tc>
          <w:tcPr>
            <w:tcW w:w="5116" w:type="dxa"/>
          </w:tcPr>
          <w:p w14:paraId="6D508722" w14:textId="293F87C2" w:rsidR="009D40CF" w:rsidRPr="005D5467" w:rsidRDefault="009D40CF" w:rsidP="00EB7695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hyperlink r:id="rId33" w:history="1">
              <w:r w:rsidRPr="005D5467">
                <w:rPr>
                  <w:rStyle w:val="Hyperlink"/>
                  <w:rFonts w:ascii="Arial" w:hAnsi="Arial" w:cs="Arial"/>
                  <w:b/>
                  <w:bCs/>
                  <w:sz w:val="32"/>
                  <w:szCs w:val="32"/>
                </w:rPr>
                <w:t>https://classroom.thenational.academy/lessons/aseptic-techniques-c9jkjd</w:t>
              </w:r>
            </w:hyperlink>
          </w:p>
        </w:tc>
      </w:tr>
      <w:tr w:rsidR="009D40CF" w:rsidRPr="005D5467" w14:paraId="5690FCE9" w14:textId="77777777" w:rsidTr="0024784D">
        <w:trPr>
          <w:trHeight w:val="982"/>
        </w:trPr>
        <w:tc>
          <w:tcPr>
            <w:tcW w:w="2205" w:type="dxa"/>
          </w:tcPr>
          <w:p w14:paraId="30FEAD4E" w14:textId="77777777" w:rsidR="009D40CF" w:rsidRPr="005D5467" w:rsidRDefault="009D40CF" w:rsidP="00EB7695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460" w:type="dxa"/>
          </w:tcPr>
          <w:p w14:paraId="1E7ACF2B" w14:textId="390286EB" w:rsidR="009D40CF" w:rsidRPr="005D5467" w:rsidRDefault="009D40CF" w:rsidP="00EB7695">
            <w:pPr>
              <w:rPr>
                <w:rFonts w:ascii="Arial" w:hAnsi="Arial" w:cs="Arial"/>
                <w:sz w:val="32"/>
                <w:szCs w:val="32"/>
              </w:rPr>
            </w:pPr>
            <w:r w:rsidRPr="005D5467">
              <w:rPr>
                <w:rFonts w:ascii="Arial" w:hAnsi="Arial" w:cs="Arial"/>
                <w:sz w:val="32"/>
                <w:szCs w:val="32"/>
              </w:rPr>
              <w:t>Effectiveness of disinfectants</w:t>
            </w:r>
          </w:p>
        </w:tc>
        <w:tc>
          <w:tcPr>
            <w:tcW w:w="5116" w:type="dxa"/>
          </w:tcPr>
          <w:p w14:paraId="0BFD4DE6" w14:textId="5E75DBFA" w:rsidR="009D40CF" w:rsidRPr="005D5467" w:rsidRDefault="009D40CF" w:rsidP="00EB7695">
            <w:pPr>
              <w:rPr>
                <w:rFonts w:ascii="Arial" w:hAnsi="Arial" w:cs="Arial"/>
                <w:sz w:val="32"/>
                <w:szCs w:val="32"/>
              </w:rPr>
            </w:pPr>
            <w:hyperlink r:id="rId34" w:history="1">
              <w:r w:rsidRPr="005D5467">
                <w:rPr>
                  <w:rStyle w:val="Hyperlink"/>
                  <w:rFonts w:ascii="Arial" w:hAnsi="Arial" w:cs="Arial"/>
                  <w:sz w:val="32"/>
                  <w:szCs w:val="32"/>
                </w:rPr>
                <w:t>https://classroom.thenational.academy/lessons/effectiveness-of-disinfectants-c4r34c</w:t>
              </w:r>
            </w:hyperlink>
          </w:p>
          <w:p w14:paraId="686A717F" w14:textId="35E0CBF5" w:rsidR="009D40CF" w:rsidRPr="005D5467" w:rsidRDefault="009D40CF" w:rsidP="00EB7695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D40CF" w:rsidRPr="005D5467" w14:paraId="57357C32" w14:textId="77777777" w:rsidTr="001F163B">
        <w:trPr>
          <w:trHeight w:val="382"/>
        </w:trPr>
        <w:tc>
          <w:tcPr>
            <w:tcW w:w="2205" w:type="dxa"/>
          </w:tcPr>
          <w:p w14:paraId="755840D7" w14:textId="1FAF0036" w:rsidR="009D40CF" w:rsidRPr="005D5467" w:rsidRDefault="009D40CF" w:rsidP="00EB7695">
            <w:pPr>
              <w:rPr>
                <w:rFonts w:ascii="Arial" w:hAnsi="Arial" w:cs="Arial"/>
                <w:sz w:val="32"/>
                <w:szCs w:val="32"/>
              </w:rPr>
            </w:pPr>
            <w:r w:rsidRPr="005D5467">
              <w:rPr>
                <w:rFonts w:ascii="Arial" w:hAnsi="Arial" w:cs="Arial"/>
                <w:sz w:val="32"/>
                <w:szCs w:val="32"/>
              </w:rPr>
              <w:t xml:space="preserve">Unit </w:t>
            </w:r>
            <w:r w:rsidR="00A64005" w:rsidRPr="005D5467">
              <w:rPr>
                <w:rFonts w:ascii="Arial" w:hAnsi="Arial" w:cs="Arial"/>
                <w:sz w:val="32"/>
                <w:szCs w:val="32"/>
              </w:rPr>
              <w:t>3 infection and organisation</w:t>
            </w:r>
          </w:p>
        </w:tc>
        <w:tc>
          <w:tcPr>
            <w:tcW w:w="3460" w:type="dxa"/>
          </w:tcPr>
          <w:p w14:paraId="13436671" w14:textId="79A5758F" w:rsidR="00F568DE" w:rsidRPr="005D5467" w:rsidRDefault="00F568DE" w:rsidP="00EB7695">
            <w:pPr>
              <w:rPr>
                <w:rFonts w:ascii="Arial" w:hAnsi="Arial" w:cs="Arial"/>
                <w:sz w:val="32"/>
                <w:szCs w:val="32"/>
              </w:rPr>
            </w:pPr>
            <w:r w:rsidRPr="005D5467">
              <w:rPr>
                <w:rFonts w:ascii="Arial" w:hAnsi="Arial" w:cs="Arial"/>
                <w:sz w:val="32"/>
                <w:szCs w:val="32"/>
              </w:rPr>
              <w:t>Monoclonal antibodies</w:t>
            </w:r>
          </w:p>
        </w:tc>
        <w:tc>
          <w:tcPr>
            <w:tcW w:w="5116" w:type="dxa"/>
          </w:tcPr>
          <w:p w14:paraId="1BBDB0D4" w14:textId="4998D151" w:rsidR="00BD6672" w:rsidRPr="005D5467" w:rsidRDefault="00BD6672" w:rsidP="00BD6672">
            <w:pPr>
              <w:rPr>
                <w:rFonts w:ascii="Arial" w:hAnsi="Arial" w:cs="Arial"/>
                <w:sz w:val="32"/>
                <w:szCs w:val="32"/>
              </w:rPr>
            </w:pPr>
            <w:hyperlink r:id="rId35" w:history="1">
              <w:r w:rsidRPr="005D5467">
                <w:rPr>
                  <w:rStyle w:val="Hyperlink"/>
                  <w:rFonts w:ascii="Arial" w:hAnsi="Arial" w:cs="Arial"/>
                  <w:sz w:val="32"/>
                  <w:szCs w:val="32"/>
                </w:rPr>
                <w:t>https://classroom.thenational.academy/lessons/monoclonal-antibodies-6djp2t</w:t>
              </w:r>
            </w:hyperlink>
          </w:p>
        </w:tc>
      </w:tr>
      <w:tr w:rsidR="00F568DE" w:rsidRPr="005D5467" w14:paraId="6922A2F6" w14:textId="77777777" w:rsidTr="001F163B">
        <w:trPr>
          <w:trHeight w:val="382"/>
        </w:trPr>
        <w:tc>
          <w:tcPr>
            <w:tcW w:w="2205" w:type="dxa"/>
          </w:tcPr>
          <w:p w14:paraId="41B7DC61" w14:textId="77777777" w:rsidR="00F568DE" w:rsidRPr="005D5467" w:rsidRDefault="00F568DE" w:rsidP="00EB7695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460" w:type="dxa"/>
          </w:tcPr>
          <w:p w14:paraId="458E432A" w14:textId="04684BEA" w:rsidR="00F568DE" w:rsidRPr="005D5467" w:rsidRDefault="00F568DE" w:rsidP="00EB7695">
            <w:pPr>
              <w:rPr>
                <w:rFonts w:ascii="Arial" w:hAnsi="Arial" w:cs="Arial"/>
                <w:sz w:val="32"/>
                <w:szCs w:val="32"/>
              </w:rPr>
            </w:pPr>
            <w:r w:rsidRPr="005D5467">
              <w:rPr>
                <w:rFonts w:ascii="Arial" w:hAnsi="Arial" w:cs="Arial"/>
                <w:sz w:val="32"/>
                <w:szCs w:val="32"/>
              </w:rPr>
              <w:t>Plant diseases</w:t>
            </w:r>
          </w:p>
        </w:tc>
        <w:tc>
          <w:tcPr>
            <w:tcW w:w="5116" w:type="dxa"/>
          </w:tcPr>
          <w:p w14:paraId="7541BA0B" w14:textId="3293AFBD" w:rsidR="00042C1E" w:rsidRPr="005D5467" w:rsidRDefault="00042C1E" w:rsidP="00EB7695">
            <w:pPr>
              <w:rPr>
                <w:rFonts w:ascii="Arial" w:hAnsi="Arial" w:cs="Arial"/>
                <w:sz w:val="32"/>
                <w:szCs w:val="32"/>
              </w:rPr>
            </w:pPr>
            <w:hyperlink r:id="rId36" w:history="1">
              <w:r w:rsidRPr="005D5467">
                <w:rPr>
                  <w:rStyle w:val="Hyperlink"/>
                  <w:rFonts w:ascii="Arial" w:hAnsi="Arial" w:cs="Arial"/>
                  <w:sz w:val="32"/>
                  <w:szCs w:val="32"/>
                </w:rPr>
                <w:t>https://classroom.thenational.academy/lessons/plant-diseases-and-deficiencies-part-1-61jpcd</w:t>
              </w:r>
            </w:hyperlink>
          </w:p>
          <w:p w14:paraId="46FCA357" w14:textId="77777777" w:rsidR="00042C1E" w:rsidRPr="005D5467" w:rsidRDefault="00042C1E" w:rsidP="00EB7695">
            <w:pPr>
              <w:rPr>
                <w:rFonts w:ascii="Arial" w:hAnsi="Arial" w:cs="Arial"/>
                <w:sz w:val="32"/>
                <w:szCs w:val="32"/>
              </w:rPr>
            </w:pPr>
          </w:p>
          <w:p w14:paraId="6C2DD945" w14:textId="3910A6D5" w:rsidR="00F568DE" w:rsidRPr="005D5467" w:rsidRDefault="00042C1E" w:rsidP="00EB7695">
            <w:pPr>
              <w:rPr>
                <w:rFonts w:ascii="Arial" w:hAnsi="Arial" w:cs="Arial"/>
                <w:sz w:val="32"/>
                <w:szCs w:val="32"/>
              </w:rPr>
            </w:pPr>
            <w:hyperlink r:id="rId37" w:history="1">
              <w:r w:rsidRPr="005D5467">
                <w:rPr>
                  <w:rStyle w:val="Hyperlink"/>
                  <w:rFonts w:ascii="Arial" w:hAnsi="Arial" w:cs="Arial"/>
                  <w:sz w:val="32"/>
                  <w:szCs w:val="32"/>
                </w:rPr>
                <w:t>https://classroom.thenational.academy/lessons/plant-diseases-and-deficiencies-part-2-cnjp6r</w:t>
              </w:r>
            </w:hyperlink>
          </w:p>
          <w:p w14:paraId="7DB3787F" w14:textId="749DFE33" w:rsidR="00042C1E" w:rsidRPr="005D5467" w:rsidRDefault="00042C1E" w:rsidP="00EB7695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74972" w:rsidRPr="005D5467" w14:paraId="36625805" w14:textId="77777777" w:rsidTr="001F163B">
        <w:trPr>
          <w:trHeight w:val="382"/>
        </w:trPr>
        <w:tc>
          <w:tcPr>
            <w:tcW w:w="2205" w:type="dxa"/>
          </w:tcPr>
          <w:p w14:paraId="50A38AB4" w14:textId="77777777" w:rsidR="00274972" w:rsidRPr="005D5467" w:rsidRDefault="00274972" w:rsidP="00EB7695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460" w:type="dxa"/>
          </w:tcPr>
          <w:p w14:paraId="2D0D051E" w14:textId="48D863F2" w:rsidR="00274972" w:rsidRPr="005D5467" w:rsidRDefault="00274972" w:rsidP="00EB7695">
            <w:pPr>
              <w:rPr>
                <w:rFonts w:ascii="Arial" w:hAnsi="Arial" w:cs="Arial"/>
                <w:sz w:val="32"/>
                <w:szCs w:val="32"/>
              </w:rPr>
            </w:pPr>
            <w:r w:rsidRPr="005D5467">
              <w:rPr>
                <w:rFonts w:ascii="Arial" w:hAnsi="Arial" w:cs="Arial"/>
                <w:sz w:val="32"/>
                <w:szCs w:val="32"/>
              </w:rPr>
              <w:t>Review</w:t>
            </w:r>
          </w:p>
        </w:tc>
        <w:tc>
          <w:tcPr>
            <w:tcW w:w="5116" w:type="dxa"/>
          </w:tcPr>
          <w:p w14:paraId="678A0EB0" w14:textId="6759AC19" w:rsidR="00274972" w:rsidRPr="005D5467" w:rsidRDefault="00274972" w:rsidP="00274972">
            <w:pPr>
              <w:rPr>
                <w:rFonts w:ascii="Arial" w:hAnsi="Arial" w:cs="Arial"/>
                <w:sz w:val="32"/>
                <w:szCs w:val="32"/>
              </w:rPr>
            </w:pPr>
            <w:hyperlink r:id="rId38" w:history="1">
              <w:r w:rsidRPr="005D5467">
                <w:rPr>
                  <w:rStyle w:val="Hyperlink"/>
                  <w:rFonts w:ascii="Arial" w:hAnsi="Arial" w:cs="Arial"/>
                  <w:sz w:val="32"/>
                  <w:szCs w:val="32"/>
                </w:rPr>
                <w:t>https://classroom.thenational.academy/lessons/review-bio-only-6ngpae</w:t>
              </w:r>
            </w:hyperlink>
          </w:p>
        </w:tc>
      </w:tr>
      <w:tr w:rsidR="009D40CF" w:rsidRPr="005D5467" w14:paraId="2F1B1B64" w14:textId="77777777" w:rsidTr="001F163B">
        <w:trPr>
          <w:trHeight w:val="395"/>
        </w:trPr>
        <w:tc>
          <w:tcPr>
            <w:tcW w:w="2205" w:type="dxa"/>
          </w:tcPr>
          <w:p w14:paraId="54FB3EE1" w14:textId="5BD06122" w:rsidR="009D40CF" w:rsidRPr="005D5467" w:rsidRDefault="00A64005" w:rsidP="00EB7695">
            <w:pPr>
              <w:rPr>
                <w:rFonts w:ascii="Arial" w:hAnsi="Arial" w:cs="Arial"/>
                <w:sz w:val="32"/>
                <w:szCs w:val="32"/>
              </w:rPr>
            </w:pPr>
            <w:r w:rsidRPr="005D5467">
              <w:rPr>
                <w:rFonts w:ascii="Arial" w:hAnsi="Arial" w:cs="Arial"/>
                <w:sz w:val="32"/>
                <w:szCs w:val="32"/>
              </w:rPr>
              <w:t>Unit 5 Homeostasis and response</w:t>
            </w:r>
          </w:p>
        </w:tc>
        <w:tc>
          <w:tcPr>
            <w:tcW w:w="3460" w:type="dxa"/>
          </w:tcPr>
          <w:p w14:paraId="39EA796F" w14:textId="6D2FC408" w:rsidR="009D40CF" w:rsidRPr="005D5467" w:rsidRDefault="009E67D9" w:rsidP="00EB7695">
            <w:pPr>
              <w:rPr>
                <w:rFonts w:ascii="Arial" w:hAnsi="Arial" w:cs="Arial"/>
                <w:sz w:val="32"/>
                <w:szCs w:val="32"/>
              </w:rPr>
            </w:pPr>
            <w:r w:rsidRPr="005D5467">
              <w:rPr>
                <w:rFonts w:ascii="Arial" w:hAnsi="Arial" w:cs="Arial"/>
                <w:sz w:val="32"/>
                <w:szCs w:val="32"/>
              </w:rPr>
              <w:t>The brain</w:t>
            </w:r>
          </w:p>
        </w:tc>
        <w:tc>
          <w:tcPr>
            <w:tcW w:w="5116" w:type="dxa"/>
          </w:tcPr>
          <w:p w14:paraId="652CBFBF" w14:textId="4DF80CB7" w:rsidR="009D40CF" w:rsidRPr="005D5467" w:rsidRDefault="00786B42" w:rsidP="00EB7695">
            <w:pPr>
              <w:rPr>
                <w:rFonts w:ascii="Arial" w:hAnsi="Arial" w:cs="Arial"/>
                <w:sz w:val="32"/>
                <w:szCs w:val="32"/>
              </w:rPr>
            </w:pPr>
            <w:hyperlink r:id="rId39" w:history="1">
              <w:r w:rsidRPr="005D5467">
                <w:rPr>
                  <w:rStyle w:val="Hyperlink"/>
                  <w:rFonts w:ascii="Arial" w:hAnsi="Arial" w:cs="Arial"/>
                  <w:sz w:val="32"/>
                  <w:szCs w:val="32"/>
                </w:rPr>
                <w:t>https://classroom.thenational.academy/lessons/the-brain-64rk4c</w:t>
              </w:r>
            </w:hyperlink>
          </w:p>
          <w:p w14:paraId="7341670C" w14:textId="7558A7DD" w:rsidR="00786B42" w:rsidRPr="005D5467" w:rsidRDefault="00786B42" w:rsidP="00EB7695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E67D9" w:rsidRPr="005D5467" w14:paraId="3BBE4B80" w14:textId="77777777" w:rsidTr="001F163B">
        <w:trPr>
          <w:trHeight w:val="395"/>
        </w:trPr>
        <w:tc>
          <w:tcPr>
            <w:tcW w:w="2205" w:type="dxa"/>
          </w:tcPr>
          <w:p w14:paraId="1BA14BDB" w14:textId="77777777" w:rsidR="009E67D9" w:rsidRPr="005D5467" w:rsidRDefault="009E67D9" w:rsidP="00EB7695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460" w:type="dxa"/>
          </w:tcPr>
          <w:p w14:paraId="15E7BF8B" w14:textId="2F2C9649" w:rsidR="009E67D9" w:rsidRPr="005D5467" w:rsidRDefault="009E67D9" w:rsidP="00EB7695">
            <w:pPr>
              <w:rPr>
                <w:rFonts w:ascii="Arial" w:hAnsi="Arial" w:cs="Arial"/>
                <w:sz w:val="32"/>
                <w:szCs w:val="32"/>
              </w:rPr>
            </w:pPr>
            <w:r w:rsidRPr="005D5467">
              <w:rPr>
                <w:rFonts w:ascii="Arial" w:hAnsi="Arial" w:cs="Arial"/>
                <w:sz w:val="32"/>
                <w:szCs w:val="32"/>
              </w:rPr>
              <w:t>The eye</w:t>
            </w:r>
          </w:p>
        </w:tc>
        <w:tc>
          <w:tcPr>
            <w:tcW w:w="5116" w:type="dxa"/>
          </w:tcPr>
          <w:p w14:paraId="42840385" w14:textId="26FD2C9C" w:rsidR="009E67D9" w:rsidRPr="005D5467" w:rsidRDefault="00786B42" w:rsidP="00EB7695">
            <w:pPr>
              <w:rPr>
                <w:rFonts w:ascii="Arial" w:hAnsi="Arial" w:cs="Arial"/>
                <w:sz w:val="32"/>
                <w:szCs w:val="32"/>
              </w:rPr>
            </w:pPr>
            <w:hyperlink r:id="rId40" w:history="1">
              <w:r w:rsidRPr="005D5467">
                <w:rPr>
                  <w:rStyle w:val="Hyperlink"/>
                  <w:rFonts w:ascii="Arial" w:hAnsi="Arial" w:cs="Arial"/>
                  <w:sz w:val="32"/>
                  <w:szCs w:val="32"/>
                </w:rPr>
                <w:t>https://classroom.thenational.academy/lessons/the-eye-61h64e</w:t>
              </w:r>
            </w:hyperlink>
          </w:p>
          <w:p w14:paraId="06BDF991" w14:textId="77777777" w:rsidR="00786B42" w:rsidRPr="005D5467" w:rsidRDefault="00786B42" w:rsidP="00EB7695">
            <w:pPr>
              <w:rPr>
                <w:rFonts w:ascii="Arial" w:hAnsi="Arial" w:cs="Arial"/>
                <w:sz w:val="32"/>
                <w:szCs w:val="32"/>
              </w:rPr>
            </w:pPr>
          </w:p>
          <w:p w14:paraId="76ABE6B3" w14:textId="39922EAB" w:rsidR="003D52C3" w:rsidRPr="005D5467" w:rsidRDefault="003D52C3" w:rsidP="003D52C3">
            <w:pPr>
              <w:rPr>
                <w:rFonts w:ascii="Arial" w:hAnsi="Arial" w:cs="Arial"/>
                <w:sz w:val="32"/>
                <w:szCs w:val="32"/>
              </w:rPr>
            </w:pPr>
            <w:hyperlink r:id="rId41" w:history="1">
              <w:r w:rsidRPr="005D5467">
                <w:rPr>
                  <w:rStyle w:val="Hyperlink"/>
                  <w:rFonts w:ascii="Arial" w:hAnsi="Arial" w:cs="Arial"/>
                  <w:sz w:val="32"/>
                  <w:szCs w:val="32"/>
                </w:rPr>
                <w:t>https://classroom.thenational.academy/lessons/correcting-vision-68w3at</w:t>
              </w:r>
            </w:hyperlink>
          </w:p>
        </w:tc>
      </w:tr>
      <w:tr w:rsidR="009E67D9" w:rsidRPr="005D5467" w14:paraId="046238B4" w14:textId="77777777" w:rsidTr="001F163B">
        <w:trPr>
          <w:trHeight w:val="395"/>
        </w:trPr>
        <w:tc>
          <w:tcPr>
            <w:tcW w:w="2205" w:type="dxa"/>
          </w:tcPr>
          <w:p w14:paraId="4DD8C40F" w14:textId="77777777" w:rsidR="009E67D9" w:rsidRPr="005D5467" w:rsidRDefault="009E67D9" w:rsidP="00EB7695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460" w:type="dxa"/>
          </w:tcPr>
          <w:p w14:paraId="0FE65921" w14:textId="28DC89A1" w:rsidR="009E67D9" w:rsidRPr="005D5467" w:rsidRDefault="009E67D9" w:rsidP="00EB7695">
            <w:pPr>
              <w:rPr>
                <w:rFonts w:ascii="Arial" w:hAnsi="Arial" w:cs="Arial"/>
                <w:sz w:val="32"/>
                <w:szCs w:val="32"/>
              </w:rPr>
            </w:pPr>
            <w:r w:rsidRPr="005D5467">
              <w:rPr>
                <w:rFonts w:ascii="Arial" w:hAnsi="Arial" w:cs="Arial"/>
                <w:sz w:val="32"/>
                <w:szCs w:val="32"/>
              </w:rPr>
              <w:t>Control of body temperature</w:t>
            </w:r>
          </w:p>
        </w:tc>
        <w:tc>
          <w:tcPr>
            <w:tcW w:w="5116" w:type="dxa"/>
          </w:tcPr>
          <w:p w14:paraId="12F60D20" w14:textId="2C288774" w:rsidR="0092464B" w:rsidRPr="005D5467" w:rsidRDefault="0092464B" w:rsidP="00786B42">
            <w:pPr>
              <w:rPr>
                <w:rFonts w:ascii="Arial" w:hAnsi="Arial" w:cs="Arial"/>
                <w:sz w:val="32"/>
                <w:szCs w:val="32"/>
              </w:rPr>
            </w:pPr>
            <w:hyperlink r:id="rId42" w:history="1">
              <w:r w:rsidRPr="005D5467">
                <w:rPr>
                  <w:rStyle w:val="Hyperlink"/>
                  <w:rFonts w:ascii="Arial" w:hAnsi="Arial" w:cs="Arial"/>
                  <w:sz w:val="32"/>
                  <w:szCs w:val="32"/>
                </w:rPr>
                <w:t>https://classroom.thenational.academy/lessons/regulating-body-temperature-68v38e</w:t>
              </w:r>
            </w:hyperlink>
          </w:p>
        </w:tc>
      </w:tr>
      <w:tr w:rsidR="009E67D9" w:rsidRPr="005D5467" w14:paraId="14D1F4AB" w14:textId="77777777" w:rsidTr="001F163B">
        <w:trPr>
          <w:trHeight w:val="395"/>
        </w:trPr>
        <w:tc>
          <w:tcPr>
            <w:tcW w:w="2205" w:type="dxa"/>
          </w:tcPr>
          <w:p w14:paraId="6E5D4CE0" w14:textId="77777777" w:rsidR="009E67D9" w:rsidRPr="005D5467" w:rsidRDefault="009E67D9" w:rsidP="00EB7695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460" w:type="dxa"/>
          </w:tcPr>
          <w:p w14:paraId="0C5B1454" w14:textId="194F9223" w:rsidR="009E67D9" w:rsidRPr="005D5467" w:rsidRDefault="009E67D9" w:rsidP="00EB7695">
            <w:pPr>
              <w:rPr>
                <w:rFonts w:ascii="Arial" w:hAnsi="Arial" w:cs="Arial"/>
                <w:sz w:val="32"/>
                <w:szCs w:val="32"/>
              </w:rPr>
            </w:pPr>
            <w:r w:rsidRPr="005D5467">
              <w:rPr>
                <w:rFonts w:ascii="Arial" w:hAnsi="Arial" w:cs="Arial"/>
                <w:sz w:val="32"/>
                <w:szCs w:val="32"/>
              </w:rPr>
              <w:t>Maintaining water and nitrogen balance in the body</w:t>
            </w:r>
            <w:r w:rsidR="0024784D" w:rsidRPr="005D5467">
              <w:rPr>
                <w:rFonts w:ascii="Arial" w:hAnsi="Arial" w:cs="Arial"/>
                <w:sz w:val="32"/>
                <w:szCs w:val="32"/>
              </w:rPr>
              <w:t xml:space="preserve">, kidney failure and </w:t>
            </w:r>
            <w:r w:rsidR="009449E7" w:rsidRPr="005D5467">
              <w:rPr>
                <w:rFonts w:ascii="Arial" w:hAnsi="Arial" w:cs="Arial"/>
                <w:sz w:val="32"/>
                <w:szCs w:val="32"/>
              </w:rPr>
              <w:t>review</w:t>
            </w:r>
          </w:p>
        </w:tc>
        <w:tc>
          <w:tcPr>
            <w:tcW w:w="5116" w:type="dxa"/>
          </w:tcPr>
          <w:p w14:paraId="0E9D99F6" w14:textId="6D46201A" w:rsidR="00826C53" w:rsidRPr="005D5467" w:rsidRDefault="00826C53" w:rsidP="00EB7695">
            <w:pPr>
              <w:rPr>
                <w:rFonts w:ascii="Arial" w:hAnsi="Arial" w:cs="Arial"/>
                <w:sz w:val="32"/>
                <w:szCs w:val="32"/>
              </w:rPr>
            </w:pPr>
            <w:hyperlink r:id="rId43" w:history="1">
              <w:r w:rsidRPr="005D5467">
                <w:rPr>
                  <w:rStyle w:val="Hyperlink"/>
                  <w:rFonts w:ascii="Arial" w:hAnsi="Arial" w:cs="Arial"/>
                  <w:sz w:val="32"/>
                  <w:szCs w:val="32"/>
                </w:rPr>
                <w:t>https://classroom.thenational.academy/lessons/the-kidney-6ww3ct</w:t>
              </w:r>
            </w:hyperlink>
          </w:p>
          <w:p w14:paraId="364A6A4D" w14:textId="5FDCD254" w:rsidR="0092464B" w:rsidRPr="005D5467" w:rsidRDefault="0092464B" w:rsidP="00EB7695">
            <w:pPr>
              <w:rPr>
                <w:rFonts w:ascii="Arial" w:hAnsi="Arial" w:cs="Arial"/>
                <w:sz w:val="32"/>
                <w:szCs w:val="32"/>
              </w:rPr>
            </w:pPr>
          </w:p>
          <w:p w14:paraId="357DCFDC" w14:textId="5D63ABAD" w:rsidR="0092464B" w:rsidRPr="005D5467" w:rsidRDefault="0092464B" w:rsidP="00EB7695">
            <w:pPr>
              <w:rPr>
                <w:rFonts w:ascii="Arial" w:hAnsi="Arial" w:cs="Arial"/>
                <w:sz w:val="32"/>
                <w:szCs w:val="32"/>
              </w:rPr>
            </w:pPr>
            <w:hyperlink r:id="rId44" w:history="1">
              <w:r w:rsidRPr="005D5467">
                <w:rPr>
                  <w:rStyle w:val="Hyperlink"/>
                  <w:rFonts w:ascii="Arial" w:hAnsi="Arial" w:cs="Arial"/>
                  <w:sz w:val="32"/>
                  <w:szCs w:val="32"/>
                </w:rPr>
                <w:t>https://classroom.thenational.academy/lessons/kidney-failure-69gpct</w:t>
              </w:r>
            </w:hyperlink>
          </w:p>
          <w:p w14:paraId="61A96F43" w14:textId="77777777" w:rsidR="00826C53" w:rsidRPr="005D5467" w:rsidRDefault="00826C53" w:rsidP="00EB7695">
            <w:pPr>
              <w:rPr>
                <w:rFonts w:ascii="Arial" w:hAnsi="Arial" w:cs="Arial"/>
                <w:sz w:val="32"/>
                <w:szCs w:val="32"/>
              </w:rPr>
            </w:pPr>
          </w:p>
          <w:p w14:paraId="55C54443" w14:textId="599A5324" w:rsidR="00ED1907" w:rsidRPr="005D5467" w:rsidRDefault="00826C53" w:rsidP="00EB7695">
            <w:pPr>
              <w:rPr>
                <w:rFonts w:ascii="Arial" w:hAnsi="Arial" w:cs="Arial"/>
                <w:sz w:val="32"/>
                <w:szCs w:val="32"/>
              </w:rPr>
            </w:pPr>
            <w:hyperlink r:id="rId45" w:history="1">
              <w:r w:rsidRPr="005D5467">
                <w:rPr>
                  <w:rStyle w:val="Hyperlink"/>
                  <w:rFonts w:ascii="Arial" w:hAnsi="Arial" w:cs="Arial"/>
                  <w:sz w:val="32"/>
                  <w:szCs w:val="32"/>
                </w:rPr>
                <w:t>https://classroom.thenational.academy/lessons/water-balance-6cu3ec</w:t>
              </w:r>
            </w:hyperlink>
          </w:p>
          <w:p w14:paraId="1027A4D1" w14:textId="77777777" w:rsidR="00ED1907" w:rsidRPr="005D5467" w:rsidRDefault="00ED1907" w:rsidP="00EB7695">
            <w:pPr>
              <w:rPr>
                <w:rFonts w:ascii="Arial" w:hAnsi="Arial" w:cs="Arial"/>
                <w:sz w:val="32"/>
                <w:szCs w:val="32"/>
              </w:rPr>
            </w:pPr>
          </w:p>
          <w:p w14:paraId="2469C893" w14:textId="0B59AC27" w:rsidR="009E67D9" w:rsidRPr="005D5467" w:rsidRDefault="00ED1907" w:rsidP="00EB7695">
            <w:pPr>
              <w:rPr>
                <w:rFonts w:ascii="Arial" w:hAnsi="Arial" w:cs="Arial"/>
                <w:sz w:val="32"/>
                <w:szCs w:val="32"/>
              </w:rPr>
            </w:pPr>
            <w:hyperlink r:id="rId46" w:history="1">
              <w:r w:rsidRPr="005D5467">
                <w:rPr>
                  <w:rStyle w:val="Hyperlink"/>
                  <w:rFonts w:ascii="Arial" w:hAnsi="Arial" w:cs="Arial"/>
                  <w:sz w:val="32"/>
                  <w:szCs w:val="32"/>
                </w:rPr>
                <w:t>https://classroom.thenational.academy/lessons/osmoregulation-review-6mt36t</w:t>
              </w:r>
            </w:hyperlink>
          </w:p>
          <w:p w14:paraId="1D27A42C" w14:textId="385B5F74" w:rsidR="00ED1907" w:rsidRPr="005D5467" w:rsidRDefault="00ED1907" w:rsidP="00EB7695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E67D9" w:rsidRPr="005D5467" w14:paraId="1E224D76" w14:textId="77777777" w:rsidTr="001F163B">
        <w:trPr>
          <w:trHeight w:val="395"/>
        </w:trPr>
        <w:tc>
          <w:tcPr>
            <w:tcW w:w="2205" w:type="dxa"/>
          </w:tcPr>
          <w:p w14:paraId="55A3FEF0" w14:textId="77777777" w:rsidR="009E67D9" w:rsidRPr="005D5467" w:rsidRDefault="009E67D9" w:rsidP="00EB7695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460" w:type="dxa"/>
          </w:tcPr>
          <w:p w14:paraId="0F782D95" w14:textId="6CE1F3B7" w:rsidR="009E67D9" w:rsidRPr="005D5467" w:rsidRDefault="00DD755C" w:rsidP="00EB7695">
            <w:pPr>
              <w:rPr>
                <w:rFonts w:ascii="Arial" w:hAnsi="Arial" w:cs="Arial"/>
                <w:sz w:val="32"/>
                <w:szCs w:val="32"/>
              </w:rPr>
            </w:pPr>
            <w:r w:rsidRPr="005D5467">
              <w:rPr>
                <w:rFonts w:ascii="Arial" w:hAnsi="Arial" w:cs="Arial"/>
                <w:sz w:val="32"/>
                <w:szCs w:val="32"/>
              </w:rPr>
              <w:t>Plant hormones</w:t>
            </w:r>
          </w:p>
        </w:tc>
        <w:tc>
          <w:tcPr>
            <w:tcW w:w="5116" w:type="dxa"/>
          </w:tcPr>
          <w:p w14:paraId="59734B62" w14:textId="7F380C79" w:rsidR="009E67D9" w:rsidRPr="005D5467" w:rsidRDefault="00B9331D" w:rsidP="00EB7695">
            <w:pPr>
              <w:rPr>
                <w:rFonts w:ascii="Arial" w:hAnsi="Arial" w:cs="Arial"/>
                <w:sz w:val="32"/>
                <w:szCs w:val="32"/>
              </w:rPr>
            </w:pPr>
            <w:hyperlink r:id="rId47" w:history="1">
              <w:r w:rsidRPr="005D5467">
                <w:rPr>
                  <w:rStyle w:val="Hyperlink"/>
                  <w:rFonts w:ascii="Arial" w:hAnsi="Arial" w:cs="Arial"/>
                  <w:sz w:val="32"/>
                  <w:szCs w:val="32"/>
                </w:rPr>
                <w:t>https://classroom.thenational.academy/lessons/required-practical-plant-hormones-part-1-cgrkje</w:t>
              </w:r>
            </w:hyperlink>
          </w:p>
          <w:p w14:paraId="666AE996" w14:textId="77777777" w:rsidR="00B9331D" w:rsidRPr="005D5467" w:rsidRDefault="00B9331D" w:rsidP="00EB7695">
            <w:pPr>
              <w:rPr>
                <w:rFonts w:ascii="Arial" w:hAnsi="Arial" w:cs="Arial"/>
                <w:sz w:val="32"/>
                <w:szCs w:val="32"/>
              </w:rPr>
            </w:pPr>
          </w:p>
          <w:p w14:paraId="1079724A" w14:textId="033BC540" w:rsidR="00043C95" w:rsidRPr="005D5467" w:rsidRDefault="00043C95" w:rsidP="00043C95">
            <w:pPr>
              <w:rPr>
                <w:rFonts w:ascii="Arial" w:hAnsi="Arial" w:cs="Arial"/>
                <w:sz w:val="32"/>
                <w:szCs w:val="32"/>
              </w:rPr>
            </w:pPr>
            <w:hyperlink r:id="rId48" w:history="1">
              <w:r w:rsidRPr="005D5467">
                <w:rPr>
                  <w:rStyle w:val="Hyperlink"/>
                  <w:rFonts w:ascii="Arial" w:hAnsi="Arial" w:cs="Arial"/>
                  <w:sz w:val="32"/>
                  <w:szCs w:val="32"/>
                </w:rPr>
                <w:t>https://classroom.thenational.academy/lessons/required-practical-plant-hormones-part-2-6mu3ct</w:t>
              </w:r>
            </w:hyperlink>
          </w:p>
        </w:tc>
      </w:tr>
      <w:tr w:rsidR="00DD755C" w:rsidRPr="005D5467" w14:paraId="2D1FDB97" w14:textId="77777777" w:rsidTr="001F163B">
        <w:trPr>
          <w:trHeight w:val="382"/>
        </w:trPr>
        <w:tc>
          <w:tcPr>
            <w:tcW w:w="2205" w:type="dxa"/>
          </w:tcPr>
          <w:p w14:paraId="739D734A" w14:textId="7E74C353" w:rsidR="00DD755C" w:rsidRPr="005D5467" w:rsidRDefault="002B54E5" w:rsidP="00EB7695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5D5467">
              <w:rPr>
                <w:rFonts w:ascii="Arial" w:hAnsi="Arial" w:cs="Arial"/>
                <w:b/>
                <w:bCs/>
                <w:sz w:val="32"/>
                <w:szCs w:val="32"/>
              </w:rPr>
              <w:t>Unit 6 Inheritance, variation and evolution</w:t>
            </w:r>
          </w:p>
        </w:tc>
        <w:tc>
          <w:tcPr>
            <w:tcW w:w="3460" w:type="dxa"/>
          </w:tcPr>
          <w:p w14:paraId="7A5CD218" w14:textId="7CBA4069" w:rsidR="00DD755C" w:rsidRPr="005D5467" w:rsidRDefault="00C05D52" w:rsidP="00EB7695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5D5467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Advantages and disadvantages of sexual and asexual reproduction </w:t>
            </w:r>
          </w:p>
        </w:tc>
        <w:tc>
          <w:tcPr>
            <w:tcW w:w="5116" w:type="dxa"/>
          </w:tcPr>
          <w:p w14:paraId="55F4D86E" w14:textId="78323E69" w:rsidR="00C05D52" w:rsidRPr="005D5467" w:rsidRDefault="00C05D52" w:rsidP="00C05D52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hyperlink r:id="rId49" w:history="1">
              <w:r w:rsidRPr="005D5467">
                <w:rPr>
                  <w:rStyle w:val="Hyperlink"/>
                  <w:rFonts w:ascii="Arial" w:hAnsi="Arial" w:cs="Arial"/>
                  <w:b/>
                  <w:bCs/>
                  <w:sz w:val="32"/>
                  <w:szCs w:val="32"/>
                </w:rPr>
                <w:t>https://classroom.thenational.academy/lessons/advantages-and-disadvantages-of-sexual-and-asexual-reproduction-60w6ce</w:t>
              </w:r>
            </w:hyperlink>
          </w:p>
        </w:tc>
      </w:tr>
      <w:tr w:rsidR="00DD755C" w:rsidRPr="005D5467" w14:paraId="0CD29C27" w14:textId="77777777" w:rsidTr="001F163B">
        <w:trPr>
          <w:trHeight w:val="382"/>
        </w:trPr>
        <w:tc>
          <w:tcPr>
            <w:tcW w:w="2205" w:type="dxa"/>
          </w:tcPr>
          <w:p w14:paraId="5ED399F4" w14:textId="77777777" w:rsidR="00DD755C" w:rsidRPr="005D5467" w:rsidRDefault="00DD755C" w:rsidP="00EB7695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3460" w:type="dxa"/>
          </w:tcPr>
          <w:p w14:paraId="76C61E92" w14:textId="4FB3B8CF" w:rsidR="00DD755C" w:rsidRPr="005D5467" w:rsidRDefault="00A76E3B" w:rsidP="00EB7695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5D5467">
              <w:rPr>
                <w:rFonts w:ascii="Arial" w:hAnsi="Arial" w:cs="Arial"/>
                <w:b/>
                <w:bCs/>
                <w:sz w:val="32"/>
                <w:szCs w:val="32"/>
              </w:rPr>
              <w:t>Protein synthesis</w:t>
            </w:r>
          </w:p>
        </w:tc>
        <w:tc>
          <w:tcPr>
            <w:tcW w:w="5116" w:type="dxa"/>
          </w:tcPr>
          <w:p w14:paraId="562F5942" w14:textId="18F68F80" w:rsidR="00DD755C" w:rsidRPr="005D5467" w:rsidRDefault="000311E2" w:rsidP="00EB7695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hyperlink r:id="rId50" w:history="1">
              <w:r w:rsidRPr="005D5467">
                <w:rPr>
                  <w:rStyle w:val="Hyperlink"/>
                  <w:rFonts w:ascii="Arial" w:hAnsi="Arial" w:cs="Arial"/>
                  <w:b/>
                  <w:bCs/>
                  <w:sz w:val="32"/>
                  <w:szCs w:val="32"/>
                </w:rPr>
                <w:t>https://classroom.thenational.academy/lessons/protein-synthesis-68w62c</w:t>
              </w:r>
            </w:hyperlink>
          </w:p>
          <w:p w14:paraId="298FCDB0" w14:textId="585BD60B" w:rsidR="000311E2" w:rsidRPr="005D5467" w:rsidRDefault="000311E2" w:rsidP="00EB7695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A76E3B" w:rsidRPr="005D5467" w14:paraId="45C78F8C" w14:textId="77777777" w:rsidTr="001F163B">
        <w:trPr>
          <w:trHeight w:val="382"/>
        </w:trPr>
        <w:tc>
          <w:tcPr>
            <w:tcW w:w="2205" w:type="dxa"/>
          </w:tcPr>
          <w:p w14:paraId="01DFAA1E" w14:textId="77777777" w:rsidR="00A76E3B" w:rsidRPr="005D5467" w:rsidRDefault="00A76E3B" w:rsidP="00EB7695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3460" w:type="dxa"/>
          </w:tcPr>
          <w:p w14:paraId="7C8DF439" w14:textId="72E0DB38" w:rsidR="00A76E3B" w:rsidRPr="005D5467" w:rsidRDefault="00A76E3B" w:rsidP="00EB7695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5D5467">
              <w:rPr>
                <w:rFonts w:ascii="Arial" w:hAnsi="Arial" w:cs="Arial"/>
                <w:b/>
                <w:bCs/>
                <w:sz w:val="32"/>
                <w:szCs w:val="32"/>
              </w:rPr>
              <w:t>Cloning</w:t>
            </w:r>
          </w:p>
        </w:tc>
        <w:tc>
          <w:tcPr>
            <w:tcW w:w="5116" w:type="dxa"/>
          </w:tcPr>
          <w:p w14:paraId="6CDF18CE" w14:textId="29D83FD8" w:rsidR="00920F1E" w:rsidRPr="005D5467" w:rsidRDefault="00920F1E" w:rsidP="00920F1E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hyperlink r:id="rId51" w:history="1">
              <w:r w:rsidRPr="005D5467">
                <w:rPr>
                  <w:rStyle w:val="Hyperlink"/>
                  <w:rFonts w:ascii="Arial" w:hAnsi="Arial" w:cs="Arial"/>
                  <w:b/>
                  <w:bCs/>
                  <w:sz w:val="32"/>
                  <w:szCs w:val="32"/>
                </w:rPr>
                <w:t>https://classroom.thenational.academy/lessons/cloning-crrked</w:t>
              </w:r>
            </w:hyperlink>
          </w:p>
        </w:tc>
      </w:tr>
      <w:tr w:rsidR="00A76E3B" w:rsidRPr="005D5467" w14:paraId="462D234C" w14:textId="77777777" w:rsidTr="001F163B">
        <w:trPr>
          <w:trHeight w:val="382"/>
        </w:trPr>
        <w:tc>
          <w:tcPr>
            <w:tcW w:w="2205" w:type="dxa"/>
          </w:tcPr>
          <w:p w14:paraId="3781DD98" w14:textId="77777777" w:rsidR="00A76E3B" w:rsidRPr="005D5467" w:rsidRDefault="00A76E3B" w:rsidP="00EB7695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3460" w:type="dxa"/>
          </w:tcPr>
          <w:p w14:paraId="0C1EF287" w14:textId="0EA59E03" w:rsidR="00A76E3B" w:rsidRPr="005D5467" w:rsidRDefault="00A76E3B" w:rsidP="00EB7695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5D5467">
              <w:rPr>
                <w:rFonts w:ascii="Arial" w:hAnsi="Arial" w:cs="Arial"/>
                <w:b/>
                <w:bCs/>
                <w:sz w:val="32"/>
                <w:szCs w:val="32"/>
              </w:rPr>
              <w:t>Speciation</w:t>
            </w:r>
          </w:p>
        </w:tc>
        <w:tc>
          <w:tcPr>
            <w:tcW w:w="5116" w:type="dxa"/>
          </w:tcPr>
          <w:p w14:paraId="1A4AE483" w14:textId="12EB957A" w:rsidR="002B54E5" w:rsidRPr="005D5467" w:rsidRDefault="002B54E5" w:rsidP="002B54E5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hyperlink r:id="rId52" w:history="1">
              <w:r w:rsidRPr="005D5467">
                <w:rPr>
                  <w:rStyle w:val="Hyperlink"/>
                  <w:rFonts w:ascii="Arial" w:hAnsi="Arial" w:cs="Arial"/>
                  <w:b/>
                  <w:bCs/>
                  <w:sz w:val="32"/>
                  <w:szCs w:val="32"/>
                </w:rPr>
                <w:t>https://classroom.thenational.academy/lessons/speciation-6rtkad</w:t>
              </w:r>
            </w:hyperlink>
          </w:p>
        </w:tc>
      </w:tr>
      <w:tr w:rsidR="00A76E3B" w:rsidRPr="005D5467" w14:paraId="5AF7E52A" w14:textId="77777777" w:rsidTr="001F163B">
        <w:trPr>
          <w:trHeight w:val="382"/>
        </w:trPr>
        <w:tc>
          <w:tcPr>
            <w:tcW w:w="2205" w:type="dxa"/>
          </w:tcPr>
          <w:p w14:paraId="4CAFECCE" w14:textId="77777777" w:rsidR="00A76E3B" w:rsidRPr="005D5467" w:rsidRDefault="00A76E3B" w:rsidP="00EB7695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3460" w:type="dxa"/>
          </w:tcPr>
          <w:p w14:paraId="141C7EA5" w14:textId="52CEA80C" w:rsidR="00A76E3B" w:rsidRPr="005D5467" w:rsidRDefault="00A76E3B" w:rsidP="00EB7695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5D5467">
              <w:rPr>
                <w:rFonts w:ascii="Arial" w:hAnsi="Arial" w:cs="Arial"/>
                <w:b/>
                <w:bCs/>
                <w:sz w:val="32"/>
                <w:szCs w:val="32"/>
              </w:rPr>
              <w:t>Understanding of genetics</w:t>
            </w:r>
            <w:r w:rsidR="00C52436" w:rsidRPr="005D5467">
              <w:rPr>
                <w:rFonts w:ascii="Arial" w:hAnsi="Arial" w:cs="Arial"/>
                <w:b/>
                <w:bCs/>
                <w:sz w:val="32"/>
                <w:szCs w:val="32"/>
              </w:rPr>
              <w:t>- Mendel</w:t>
            </w:r>
          </w:p>
        </w:tc>
        <w:tc>
          <w:tcPr>
            <w:tcW w:w="5116" w:type="dxa"/>
          </w:tcPr>
          <w:p w14:paraId="24333152" w14:textId="0B24EA07" w:rsidR="00C52436" w:rsidRPr="005D5467" w:rsidRDefault="00C52436" w:rsidP="00C52436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hyperlink r:id="rId53" w:history="1">
              <w:r w:rsidRPr="005D5467">
                <w:rPr>
                  <w:rStyle w:val="Hyperlink"/>
                  <w:rFonts w:ascii="Arial" w:hAnsi="Arial" w:cs="Arial"/>
                  <w:b/>
                  <w:bCs/>
                  <w:sz w:val="32"/>
                  <w:szCs w:val="32"/>
                </w:rPr>
                <w:t>https://classroom.thenational.academy/lessons/mendel-cnhpar</w:t>
              </w:r>
            </w:hyperlink>
          </w:p>
        </w:tc>
      </w:tr>
      <w:tr w:rsidR="003B612E" w:rsidRPr="005D5467" w14:paraId="36B0E60B" w14:textId="77777777" w:rsidTr="001F163B">
        <w:trPr>
          <w:trHeight w:val="382"/>
        </w:trPr>
        <w:tc>
          <w:tcPr>
            <w:tcW w:w="2205" w:type="dxa"/>
          </w:tcPr>
          <w:p w14:paraId="4C19B870" w14:textId="77777777" w:rsidR="003B612E" w:rsidRPr="005D5467" w:rsidRDefault="003B612E" w:rsidP="00EB7695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460" w:type="dxa"/>
          </w:tcPr>
          <w:p w14:paraId="11C57D27" w14:textId="725D4349" w:rsidR="003B612E" w:rsidRPr="005D5467" w:rsidRDefault="00894D2B" w:rsidP="00EB7695">
            <w:pPr>
              <w:rPr>
                <w:rFonts w:ascii="Arial" w:hAnsi="Arial" w:cs="Arial"/>
                <w:sz w:val="32"/>
                <w:szCs w:val="32"/>
              </w:rPr>
            </w:pPr>
            <w:r w:rsidRPr="005D5467">
              <w:rPr>
                <w:rFonts w:ascii="Arial" w:hAnsi="Arial" w:cs="Arial"/>
                <w:sz w:val="32"/>
                <w:szCs w:val="32"/>
              </w:rPr>
              <w:t>Review</w:t>
            </w:r>
          </w:p>
        </w:tc>
        <w:tc>
          <w:tcPr>
            <w:tcW w:w="5116" w:type="dxa"/>
          </w:tcPr>
          <w:p w14:paraId="605EFA30" w14:textId="453D4C75" w:rsidR="003B612E" w:rsidRPr="005D5467" w:rsidRDefault="003B612E" w:rsidP="00894D2B">
            <w:pPr>
              <w:rPr>
                <w:rFonts w:ascii="Arial" w:hAnsi="Arial" w:cs="Arial"/>
                <w:sz w:val="32"/>
                <w:szCs w:val="32"/>
              </w:rPr>
            </w:pPr>
            <w:hyperlink r:id="rId54" w:history="1">
              <w:r w:rsidRPr="005D5467">
                <w:rPr>
                  <w:rStyle w:val="Hyperlink"/>
                  <w:rFonts w:ascii="Arial" w:hAnsi="Arial" w:cs="Arial"/>
                  <w:sz w:val="32"/>
                  <w:szCs w:val="32"/>
                </w:rPr>
                <w:t>https://classroom.thenational.academy/lessons/end-of-topic-review-part-2-6mt38c</w:t>
              </w:r>
            </w:hyperlink>
          </w:p>
        </w:tc>
      </w:tr>
      <w:tr w:rsidR="009D40CF" w:rsidRPr="005D5467" w14:paraId="025C7E25" w14:textId="77777777" w:rsidTr="001F163B">
        <w:trPr>
          <w:trHeight w:val="395"/>
        </w:trPr>
        <w:tc>
          <w:tcPr>
            <w:tcW w:w="2205" w:type="dxa"/>
          </w:tcPr>
          <w:p w14:paraId="3F6E508B" w14:textId="7E07E7B4" w:rsidR="009D40CF" w:rsidRPr="005D5467" w:rsidRDefault="00A64005" w:rsidP="00EB7695">
            <w:pPr>
              <w:rPr>
                <w:rFonts w:ascii="Arial" w:hAnsi="Arial" w:cs="Arial"/>
                <w:sz w:val="32"/>
                <w:szCs w:val="32"/>
              </w:rPr>
            </w:pPr>
            <w:r w:rsidRPr="005D5467">
              <w:rPr>
                <w:rFonts w:ascii="Arial" w:hAnsi="Arial" w:cs="Arial"/>
                <w:sz w:val="32"/>
                <w:szCs w:val="32"/>
              </w:rPr>
              <w:t>Unit 7</w:t>
            </w:r>
            <w:r w:rsidR="00F568DE" w:rsidRPr="005D5467">
              <w:rPr>
                <w:rFonts w:ascii="Arial" w:hAnsi="Arial" w:cs="Arial"/>
                <w:sz w:val="32"/>
                <w:szCs w:val="32"/>
              </w:rPr>
              <w:t xml:space="preserve"> Ecology</w:t>
            </w:r>
          </w:p>
        </w:tc>
        <w:tc>
          <w:tcPr>
            <w:tcW w:w="3460" w:type="dxa"/>
          </w:tcPr>
          <w:p w14:paraId="09F798B9" w14:textId="737FA829" w:rsidR="009D40CF" w:rsidRPr="005D5467" w:rsidRDefault="001F163B" w:rsidP="00EB7695">
            <w:pPr>
              <w:rPr>
                <w:rFonts w:ascii="Arial" w:hAnsi="Arial" w:cs="Arial"/>
                <w:sz w:val="32"/>
                <w:szCs w:val="32"/>
              </w:rPr>
            </w:pPr>
            <w:r w:rsidRPr="005D5467">
              <w:rPr>
                <w:rFonts w:ascii="Arial" w:hAnsi="Arial" w:cs="Arial"/>
                <w:sz w:val="32"/>
                <w:szCs w:val="32"/>
              </w:rPr>
              <w:t>Decomposition</w:t>
            </w:r>
          </w:p>
        </w:tc>
        <w:tc>
          <w:tcPr>
            <w:tcW w:w="5116" w:type="dxa"/>
          </w:tcPr>
          <w:p w14:paraId="4384E174" w14:textId="54B57382" w:rsidR="009D40CF" w:rsidRPr="005D5467" w:rsidRDefault="00AB2122" w:rsidP="00EB7695">
            <w:pPr>
              <w:rPr>
                <w:rFonts w:ascii="Arial" w:hAnsi="Arial" w:cs="Arial"/>
                <w:sz w:val="32"/>
                <w:szCs w:val="32"/>
              </w:rPr>
            </w:pPr>
            <w:hyperlink r:id="rId55" w:history="1">
              <w:r w:rsidRPr="005D5467">
                <w:rPr>
                  <w:rStyle w:val="Hyperlink"/>
                  <w:rFonts w:ascii="Arial" w:hAnsi="Arial" w:cs="Arial"/>
                  <w:sz w:val="32"/>
                  <w:szCs w:val="32"/>
                </w:rPr>
                <w:t>https://classroom.thenational.academy/lessons/decay-6crkjd</w:t>
              </w:r>
            </w:hyperlink>
          </w:p>
          <w:p w14:paraId="3BBED2C1" w14:textId="77777777" w:rsidR="00AB2122" w:rsidRPr="005D5467" w:rsidRDefault="00AB2122" w:rsidP="00EB7695">
            <w:pPr>
              <w:rPr>
                <w:rFonts w:ascii="Arial" w:hAnsi="Arial" w:cs="Arial"/>
                <w:sz w:val="32"/>
                <w:szCs w:val="32"/>
              </w:rPr>
            </w:pPr>
          </w:p>
          <w:p w14:paraId="491A3394" w14:textId="4FB005C7" w:rsidR="00AB2122" w:rsidRPr="005D5467" w:rsidRDefault="00AB579D" w:rsidP="00EB7695">
            <w:pPr>
              <w:rPr>
                <w:rFonts w:ascii="Arial" w:hAnsi="Arial" w:cs="Arial"/>
                <w:sz w:val="32"/>
                <w:szCs w:val="32"/>
              </w:rPr>
            </w:pPr>
            <w:hyperlink r:id="rId56" w:history="1">
              <w:r w:rsidRPr="005D5467">
                <w:rPr>
                  <w:rStyle w:val="Hyperlink"/>
                  <w:rFonts w:ascii="Arial" w:hAnsi="Arial" w:cs="Arial"/>
                  <w:sz w:val="32"/>
                  <w:szCs w:val="32"/>
                </w:rPr>
                <w:t>https://classroom.thenational.academy/lessons/decay-required-practical-cdj30c</w:t>
              </w:r>
            </w:hyperlink>
          </w:p>
          <w:p w14:paraId="7AAAB7DC" w14:textId="5D02A253" w:rsidR="00AB579D" w:rsidRPr="005D5467" w:rsidRDefault="00AB579D" w:rsidP="00EB7695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D40CF" w:rsidRPr="005D5467" w14:paraId="40AB73D1" w14:textId="77777777" w:rsidTr="001F163B">
        <w:trPr>
          <w:trHeight w:val="382"/>
        </w:trPr>
        <w:tc>
          <w:tcPr>
            <w:tcW w:w="2205" w:type="dxa"/>
          </w:tcPr>
          <w:p w14:paraId="667EA012" w14:textId="77777777" w:rsidR="009D40CF" w:rsidRPr="005D5467" w:rsidRDefault="009D40CF" w:rsidP="00EB7695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460" w:type="dxa"/>
          </w:tcPr>
          <w:p w14:paraId="315FF170" w14:textId="6D7FAAA8" w:rsidR="009D40CF" w:rsidRPr="005D5467" w:rsidRDefault="001F163B" w:rsidP="00EB7695">
            <w:pPr>
              <w:rPr>
                <w:rFonts w:ascii="Arial" w:hAnsi="Arial" w:cs="Arial"/>
                <w:sz w:val="32"/>
                <w:szCs w:val="32"/>
              </w:rPr>
            </w:pPr>
            <w:r w:rsidRPr="005D5467">
              <w:rPr>
                <w:rFonts w:ascii="Arial" w:hAnsi="Arial" w:cs="Arial"/>
                <w:sz w:val="32"/>
                <w:szCs w:val="32"/>
              </w:rPr>
              <w:t>Impact of environmental change</w:t>
            </w:r>
            <w:r w:rsidR="00AB579D" w:rsidRPr="005D5467">
              <w:rPr>
                <w:rFonts w:ascii="Arial" w:hAnsi="Arial" w:cs="Arial"/>
                <w:sz w:val="32"/>
                <w:szCs w:val="32"/>
              </w:rPr>
              <w:t xml:space="preserve"> review</w:t>
            </w:r>
          </w:p>
        </w:tc>
        <w:tc>
          <w:tcPr>
            <w:tcW w:w="5116" w:type="dxa"/>
          </w:tcPr>
          <w:p w14:paraId="48BE1EAB" w14:textId="6E9DE9C3" w:rsidR="00AB579D" w:rsidRPr="005D5467" w:rsidRDefault="00AB579D" w:rsidP="00AB579D">
            <w:pPr>
              <w:rPr>
                <w:rFonts w:ascii="Arial" w:hAnsi="Arial" w:cs="Arial"/>
                <w:sz w:val="32"/>
                <w:szCs w:val="32"/>
              </w:rPr>
            </w:pPr>
            <w:hyperlink r:id="rId57" w:history="1">
              <w:r w:rsidRPr="005D5467">
                <w:rPr>
                  <w:rStyle w:val="Hyperlink"/>
                  <w:rFonts w:ascii="Arial" w:hAnsi="Arial" w:cs="Arial"/>
                  <w:sz w:val="32"/>
                  <w:szCs w:val="32"/>
                </w:rPr>
                <w:t>https://classroom.thenational.academy/lessons/review-part-3-cnj36d</w:t>
              </w:r>
            </w:hyperlink>
          </w:p>
        </w:tc>
      </w:tr>
      <w:tr w:rsidR="001F163B" w:rsidRPr="005D5467" w14:paraId="069B59F5" w14:textId="77777777" w:rsidTr="001F163B">
        <w:trPr>
          <w:trHeight w:val="382"/>
        </w:trPr>
        <w:tc>
          <w:tcPr>
            <w:tcW w:w="2205" w:type="dxa"/>
          </w:tcPr>
          <w:p w14:paraId="75CBAE15" w14:textId="77777777" w:rsidR="001F163B" w:rsidRPr="005D5467" w:rsidRDefault="001F163B" w:rsidP="00EB7695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460" w:type="dxa"/>
          </w:tcPr>
          <w:p w14:paraId="21E24894" w14:textId="34A7FC7D" w:rsidR="001F163B" w:rsidRPr="005D5467" w:rsidRDefault="00111390" w:rsidP="00EB7695">
            <w:pPr>
              <w:rPr>
                <w:rFonts w:ascii="Arial" w:hAnsi="Arial" w:cs="Arial"/>
                <w:sz w:val="32"/>
                <w:szCs w:val="32"/>
              </w:rPr>
            </w:pPr>
            <w:r w:rsidRPr="005D5467">
              <w:rPr>
                <w:rFonts w:ascii="Arial" w:hAnsi="Arial" w:cs="Arial"/>
                <w:sz w:val="32"/>
                <w:szCs w:val="32"/>
              </w:rPr>
              <w:t>Trophic levels in an ecosystem</w:t>
            </w:r>
          </w:p>
        </w:tc>
        <w:tc>
          <w:tcPr>
            <w:tcW w:w="5116" w:type="dxa"/>
          </w:tcPr>
          <w:p w14:paraId="01070D71" w14:textId="71CAC7C4" w:rsidR="00AB2122" w:rsidRPr="005D5467" w:rsidRDefault="00D23C2C" w:rsidP="00AB2122">
            <w:pPr>
              <w:rPr>
                <w:rFonts w:ascii="Arial" w:hAnsi="Arial" w:cs="Arial"/>
                <w:sz w:val="32"/>
                <w:szCs w:val="32"/>
              </w:rPr>
            </w:pPr>
            <w:hyperlink r:id="rId58" w:history="1">
              <w:r w:rsidRPr="005D5467">
                <w:rPr>
                  <w:rStyle w:val="Hyperlink"/>
                  <w:rFonts w:ascii="Arial" w:hAnsi="Arial" w:cs="Arial"/>
                  <w:sz w:val="32"/>
                  <w:szCs w:val="32"/>
                </w:rPr>
                <w:t>https://classroom.thenational.academy/lessons/biomass-64rpcc</w:t>
              </w:r>
            </w:hyperlink>
          </w:p>
        </w:tc>
      </w:tr>
      <w:tr w:rsidR="001F163B" w:rsidRPr="005D5467" w14:paraId="707FF3C0" w14:textId="77777777" w:rsidTr="001F163B">
        <w:trPr>
          <w:trHeight w:val="382"/>
        </w:trPr>
        <w:tc>
          <w:tcPr>
            <w:tcW w:w="2205" w:type="dxa"/>
          </w:tcPr>
          <w:p w14:paraId="10D6BE6F" w14:textId="77777777" w:rsidR="001F163B" w:rsidRPr="005D5467" w:rsidRDefault="001F163B" w:rsidP="00EB7695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460" w:type="dxa"/>
          </w:tcPr>
          <w:p w14:paraId="195470AA" w14:textId="28B559C3" w:rsidR="001F163B" w:rsidRPr="005D5467" w:rsidRDefault="00111390" w:rsidP="00EB7695">
            <w:pPr>
              <w:rPr>
                <w:rFonts w:ascii="Arial" w:hAnsi="Arial" w:cs="Arial"/>
                <w:sz w:val="32"/>
                <w:szCs w:val="32"/>
              </w:rPr>
            </w:pPr>
            <w:r w:rsidRPr="005D5467">
              <w:rPr>
                <w:rFonts w:ascii="Arial" w:hAnsi="Arial" w:cs="Arial"/>
                <w:sz w:val="32"/>
                <w:szCs w:val="32"/>
              </w:rPr>
              <w:t xml:space="preserve">Food </w:t>
            </w:r>
            <w:r w:rsidR="00FC0F13" w:rsidRPr="005D5467">
              <w:rPr>
                <w:rFonts w:ascii="Arial" w:hAnsi="Arial" w:cs="Arial"/>
                <w:sz w:val="32"/>
                <w:szCs w:val="32"/>
              </w:rPr>
              <w:t>production</w:t>
            </w:r>
          </w:p>
        </w:tc>
        <w:tc>
          <w:tcPr>
            <w:tcW w:w="5116" w:type="dxa"/>
          </w:tcPr>
          <w:p w14:paraId="5772F724" w14:textId="5E99CA30" w:rsidR="001F163B" w:rsidRPr="005D5467" w:rsidRDefault="00AB2122" w:rsidP="00EB7695">
            <w:pPr>
              <w:rPr>
                <w:rFonts w:ascii="Arial" w:hAnsi="Arial" w:cs="Arial"/>
                <w:sz w:val="32"/>
                <w:szCs w:val="32"/>
              </w:rPr>
            </w:pPr>
            <w:hyperlink r:id="rId59" w:history="1">
              <w:r w:rsidRPr="005D5467">
                <w:rPr>
                  <w:rStyle w:val="Hyperlink"/>
                  <w:rFonts w:ascii="Arial" w:hAnsi="Arial" w:cs="Arial"/>
                  <w:sz w:val="32"/>
                  <w:szCs w:val="32"/>
                </w:rPr>
                <w:t>https://classroom.thenational.academy/lessons/food-security-and-farming-6mw3gr</w:t>
              </w:r>
            </w:hyperlink>
          </w:p>
        </w:tc>
      </w:tr>
    </w:tbl>
    <w:p w14:paraId="33F3DAAC" w14:textId="77777777" w:rsidR="00DF0AB3" w:rsidRPr="005D5467" w:rsidRDefault="00DF0AB3" w:rsidP="00EB7695">
      <w:pPr>
        <w:rPr>
          <w:rFonts w:ascii="Arial" w:hAnsi="Arial" w:cs="Arial"/>
          <w:sz w:val="32"/>
          <w:szCs w:val="32"/>
        </w:rPr>
      </w:pPr>
    </w:p>
    <w:p w14:paraId="2EADDB47" w14:textId="5EC1F926" w:rsidR="00E71834" w:rsidRDefault="00E71834" w:rsidP="00EB7695">
      <w:pPr>
        <w:rPr>
          <w:rFonts w:ascii="Arial" w:hAnsi="Arial" w:cs="Arial"/>
          <w:b/>
          <w:bCs/>
          <w:sz w:val="32"/>
          <w:szCs w:val="32"/>
        </w:rPr>
      </w:pPr>
    </w:p>
    <w:p w14:paraId="52801626" w14:textId="16DE8680" w:rsidR="00E71834" w:rsidRDefault="00E71834" w:rsidP="00EB7695">
      <w:pPr>
        <w:rPr>
          <w:rFonts w:ascii="Arial" w:hAnsi="Arial" w:cs="Arial"/>
          <w:b/>
          <w:bCs/>
          <w:sz w:val="32"/>
          <w:szCs w:val="32"/>
        </w:rPr>
      </w:pPr>
    </w:p>
    <w:p w14:paraId="71DA960B" w14:textId="69BB1104" w:rsidR="00E71834" w:rsidRDefault="00E71834" w:rsidP="00EB7695">
      <w:pPr>
        <w:rPr>
          <w:rFonts w:ascii="Arial" w:hAnsi="Arial" w:cs="Arial"/>
          <w:b/>
          <w:bCs/>
          <w:sz w:val="32"/>
          <w:szCs w:val="32"/>
        </w:rPr>
      </w:pPr>
    </w:p>
    <w:p w14:paraId="4888AB62" w14:textId="3E239BC7" w:rsidR="00E71834" w:rsidRDefault="00E71834" w:rsidP="00EB7695">
      <w:pPr>
        <w:rPr>
          <w:rFonts w:ascii="Arial" w:hAnsi="Arial" w:cs="Arial"/>
          <w:b/>
          <w:bCs/>
          <w:sz w:val="32"/>
          <w:szCs w:val="32"/>
        </w:rPr>
      </w:pPr>
    </w:p>
    <w:p w14:paraId="771BFE93" w14:textId="08025314" w:rsidR="00E71834" w:rsidRDefault="00E71834" w:rsidP="00EB7695">
      <w:pPr>
        <w:rPr>
          <w:rFonts w:ascii="Arial" w:hAnsi="Arial" w:cs="Arial"/>
          <w:b/>
          <w:bCs/>
          <w:sz w:val="32"/>
          <w:szCs w:val="32"/>
        </w:rPr>
      </w:pPr>
    </w:p>
    <w:p w14:paraId="4B1ECC96" w14:textId="58A927F2" w:rsidR="00CE7445" w:rsidRDefault="00CE7445" w:rsidP="00CE7445">
      <w:pPr>
        <w:rPr>
          <w:rFonts w:ascii="Arial" w:hAnsi="Arial" w:cs="Arial"/>
          <w:sz w:val="32"/>
          <w:szCs w:val="32"/>
        </w:rPr>
      </w:pPr>
    </w:p>
    <w:p w14:paraId="779B786C" w14:textId="77777777" w:rsidR="00CE7445" w:rsidRDefault="00CE7445" w:rsidP="00CE7445">
      <w:pPr>
        <w:rPr>
          <w:rFonts w:ascii="Arial" w:hAnsi="Arial" w:cs="Arial"/>
          <w:sz w:val="32"/>
          <w:szCs w:val="32"/>
        </w:rPr>
      </w:pPr>
    </w:p>
    <w:p w14:paraId="2267B096" w14:textId="65631032" w:rsidR="00CE7445" w:rsidRDefault="00CE7445" w:rsidP="00CE7445">
      <w:pPr>
        <w:rPr>
          <w:rFonts w:ascii="Arial" w:hAnsi="Arial" w:cs="Arial"/>
          <w:sz w:val="32"/>
          <w:szCs w:val="32"/>
        </w:rPr>
      </w:pPr>
    </w:p>
    <w:p w14:paraId="7EEE2CF3" w14:textId="77777777" w:rsidR="00CE7445" w:rsidRDefault="00CE7445" w:rsidP="00CE7445">
      <w:pPr>
        <w:rPr>
          <w:rFonts w:ascii="Arial" w:hAnsi="Arial" w:cs="Arial"/>
          <w:sz w:val="32"/>
          <w:szCs w:val="32"/>
        </w:rPr>
      </w:pPr>
    </w:p>
    <w:p w14:paraId="123F6AE7" w14:textId="77777777" w:rsidR="00CE7445" w:rsidRDefault="00CE7445" w:rsidP="00CE7445">
      <w:pPr>
        <w:rPr>
          <w:rFonts w:ascii="Arial" w:hAnsi="Arial" w:cs="Arial"/>
          <w:sz w:val="32"/>
          <w:szCs w:val="32"/>
        </w:rPr>
      </w:pPr>
    </w:p>
    <w:p w14:paraId="25F4E6E1" w14:textId="77777777" w:rsidR="00CE7445" w:rsidRDefault="00CE7445" w:rsidP="00CE7445">
      <w:pPr>
        <w:rPr>
          <w:rFonts w:ascii="Arial" w:hAnsi="Arial" w:cs="Arial"/>
          <w:sz w:val="32"/>
          <w:szCs w:val="32"/>
        </w:rPr>
      </w:pPr>
    </w:p>
    <w:p w14:paraId="3F49F9BD" w14:textId="77777777" w:rsidR="00CE7445" w:rsidRDefault="00CE7445" w:rsidP="00CE7445">
      <w:pPr>
        <w:rPr>
          <w:rFonts w:ascii="Arial" w:hAnsi="Arial" w:cs="Arial"/>
          <w:sz w:val="32"/>
          <w:szCs w:val="32"/>
        </w:rPr>
      </w:pPr>
    </w:p>
    <w:p w14:paraId="13FEA3C0" w14:textId="77777777" w:rsidR="00CE7445" w:rsidRDefault="00CE7445" w:rsidP="00CE7445">
      <w:pPr>
        <w:rPr>
          <w:rFonts w:ascii="Arial" w:hAnsi="Arial" w:cs="Arial"/>
          <w:sz w:val="32"/>
          <w:szCs w:val="32"/>
        </w:rPr>
      </w:pPr>
    </w:p>
    <w:p w14:paraId="6D39CFC3" w14:textId="77777777" w:rsidR="00355818" w:rsidRDefault="00355818" w:rsidP="002B66BE">
      <w:pPr>
        <w:rPr>
          <w:rFonts w:ascii="Arial" w:hAnsi="Arial" w:cs="Arial"/>
          <w:b/>
          <w:bCs/>
          <w:sz w:val="32"/>
          <w:szCs w:val="32"/>
        </w:rPr>
      </w:pPr>
    </w:p>
    <w:p w14:paraId="5B3B4DD6" w14:textId="5CA97D53" w:rsidR="002B66BE" w:rsidRPr="005D5467" w:rsidRDefault="002B66BE" w:rsidP="002B66BE">
      <w:pPr>
        <w:rPr>
          <w:rFonts w:ascii="Arial" w:hAnsi="Arial" w:cs="Arial"/>
          <w:b/>
          <w:bCs/>
          <w:sz w:val="32"/>
          <w:szCs w:val="32"/>
        </w:rPr>
      </w:pPr>
      <w:r w:rsidRPr="005D5467">
        <w:rPr>
          <w:rFonts w:ascii="Arial" w:hAnsi="Arial" w:cs="Arial"/>
          <w:b/>
          <w:bCs/>
          <w:sz w:val="32"/>
          <w:szCs w:val="32"/>
        </w:rPr>
        <w:lastRenderedPageBreak/>
        <w:t>Note taking</w:t>
      </w:r>
    </w:p>
    <w:p w14:paraId="33F493F0" w14:textId="2EE2E1B3" w:rsidR="00DD5AF9" w:rsidRPr="005D5467" w:rsidRDefault="002B66BE" w:rsidP="000F0C56">
      <w:pPr>
        <w:rPr>
          <w:rFonts w:ascii="Arial" w:hAnsi="Arial" w:cs="Arial"/>
          <w:sz w:val="32"/>
          <w:szCs w:val="32"/>
        </w:rPr>
      </w:pPr>
      <w:r w:rsidRPr="005D5467">
        <w:rPr>
          <w:rFonts w:ascii="Arial" w:hAnsi="Arial" w:cs="Arial"/>
          <w:sz w:val="32"/>
          <w:szCs w:val="32"/>
        </w:rPr>
        <w:t xml:space="preserve">Producing ‘Cornell Notes’ is a very effective way to summarise your </w:t>
      </w:r>
      <w:r w:rsidR="00AA63D4" w:rsidRPr="005D5467">
        <w:rPr>
          <w:rFonts w:ascii="Arial" w:hAnsi="Arial" w:cs="Arial"/>
          <w:sz w:val="32"/>
          <w:szCs w:val="32"/>
        </w:rPr>
        <w:t>notes and any reading that you might do</w:t>
      </w:r>
      <w:r w:rsidRPr="005D5467">
        <w:rPr>
          <w:rFonts w:ascii="Arial" w:hAnsi="Arial" w:cs="Arial"/>
          <w:sz w:val="32"/>
          <w:szCs w:val="32"/>
        </w:rPr>
        <w:t xml:space="preserve">. </w:t>
      </w:r>
    </w:p>
    <w:p w14:paraId="3F78C317" w14:textId="1526735D" w:rsidR="00DD5AF9" w:rsidRPr="005D5467" w:rsidRDefault="00DD5AF9" w:rsidP="000F0C56">
      <w:pPr>
        <w:rPr>
          <w:rFonts w:ascii="Arial" w:hAnsi="Arial" w:cs="Arial"/>
          <w:b/>
          <w:bCs/>
          <w:sz w:val="32"/>
          <w:szCs w:val="32"/>
        </w:rPr>
      </w:pPr>
      <w:r w:rsidRPr="005D5467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6794F30F" wp14:editId="0BA5DF6C">
            <wp:simplePos x="0" y="0"/>
            <wp:positionH relativeFrom="column">
              <wp:posOffset>5180965</wp:posOffset>
            </wp:positionH>
            <wp:positionV relativeFrom="paragraph">
              <wp:posOffset>10795</wp:posOffset>
            </wp:positionV>
            <wp:extent cx="1348740" cy="1615440"/>
            <wp:effectExtent l="0" t="0" r="3810" b="381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57" t="35061" r="65029" b="46390"/>
                    <a:stretch/>
                  </pic:blipFill>
                  <pic:spPr bwMode="auto">
                    <a:xfrm>
                      <a:off x="0" y="0"/>
                      <a:ext cx="1348740" cy="1615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6BE" w:rsidRPr="005D5467">
        <w:rPr>
          <w:rFonts w:ascii="Arial" w:hAnsi="Arial" w:cs="Arial"/>
          <w:b/>
          <w:bCs/>
          <w:sz w:val="32"/>
          <w:szCs w:val="32"/>
        </w:rPr>
        <w:t xml:space="preserve">How to produce Cornell Notes: </w:t>
      </w:r>
    </w:p>
    <w:p w14:paraId="6704F05E" w14:textId="2A8973EE" w:rsidR="00DD5AF9" w:rsidRPr="005D5467" w:rsidRDefault="002B66BE" w:rsidP="000F0C56">
      <w:pPr>
        <w:rPr>
          <w:rFonts w:ascii="Arial" w:hAnsi="Arial" w:cs="Arial"/>
          <w:sz w:val="32"/>
          <w:szCs w:val="32"/>
        </w:rPr>
      </w:pPr>
      <w:r w:rsidRPr="005D5467">
        <w:rPr>
          <w:rFonts w:ascii="Arial" w:hAnsi="Arial" w:cs="Arial"/>
          <w:sz w:val="32"/>
          <w:szCs w:val="32"/>
        </w:rPr>
        <w:t>1. Divide your page into three sections like this</w:t>
      </w:r>
    </w:p>
    <w:p w14:paraId="088BCF02" w14:textId="4A9B1713" w:rsidR="00DD5AF9" w:rsidRPr="005D5467" w:rsidRDefault="00DD5AF9" w:rsidP="000F0C56">
      <w:pPr>
        <w:rPr>
          <w:rFonts w:ascii="Arial" w:hAnsi="Arial" w:cs="Arial"/>
          <w:sz w:val="32"/>
          <w:szCs w:val="32"/>
        </w:rPr>
      </w:pPr>
    </w:p>
    <w:p w14:paraId="3A8BAD64" w14:textId="42B607C1" w:rsidR="00DD5AF9" w:rsidRPr="005D5467" w:rsidRDefault="00DD5AF9" w:rsidP="000F0C56">
      <w:pPr>
        <w:rPr>
          <w:rFonts w:ascii="Arial" w:hAnsi="Arial" w:cs="Arial"/>
          <w:sz w:val="32"/>
          <w:szCs w:val="32"/>
        </w:rPr>
      </w:pPr>
    </w:p>
    <w:p w14:paraId="194FF593" w14:textId="7511BFEE" w:rsidR="00DD5AF9" w:rsidRPr="005D5467" w:rsidRDefault="00DD5AF9" w:rsidP="000F0C56">
      <w:pPr>
        <w:rPr>
          <w:rFonts w:ascii="Arial" w:hAnsi="Arial" w:cs="Arial"/>
          <w:sz w:val="32"/>
          <w:szCs w:val="32"/>
        </w:rPr>
      </w:pPr>
      <w:r w:rsidRPr="005D5467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8241" behindDoc="0" locked="0" layoutInCell="1" allowOverlap="1" wp14:anchorId="508531B7" wp14:editId="2E3DB8EC">
            <wp:simplePos x="0" y="0"/>
            <wp:positionH relativeFrom="column">
              <wp:posOffset>5219700</wp:posOffset>
            </wp:positionH>
            <wp:positionV relativeFrom="paragraph">
              <wp:posOffset>553720</wp:posOffset>
            </wp:positionV>
            <wp:extent cx="1282065" cy="1424940"/>
            <wp:effectExtent l="0" t="0" r="0" b="381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57" t="57483" r="65488" b="26210"/>
                    <a:stretch/>
                  </pic:blipFill>
                  <pic:spPr bwMode="auto">
                    <a:xfrm>
                      <a:off x="0" y="0"/>
                      <a:ext cx="1282065" cy="1424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6BE" w:rsidRPr="005D5467">
        <w:rPr>
          <w:rFonts w:ascii="Arial" w:hAnsi="Arial" w:cs="Arial"/>
          <w:sz w:val="32"/>
          <w:szCs w:val="32"/>
        </w:rPr>
        <w:t xml:space="preserve">2. Write the </w:t>
      </w:r>
      <w:r w:rsidRPr="005D5467">
        <w:rPr>
          <w:rFonts w:ascii="Arial" w:hAnsi="Arial" w:cs="Arial"/>
          <w:sz w:val="32"/>
          <w:szCs w:val="32"/>
        </w:rPr>
        <w:t xml:space="preserve">teacher initials in the margin and the specification reference, then the title and </w:t>
      </w:r>
      <w:r w:rsidR="002B66BE" w:rsidRPr="005D5467">
        <w:rPr>
          <w:rFonts w:ascii="Arial" w:hAnsi="Arial" w:cs="Arial"/>
          <w:sz w:val="32"/>
          <w:szCs w:val="32"/>
        </w:rPr>
        <w:t xml:space="preserve">date at the top of the page </w:t>
      </w:r>
    </w:p>
    <w:p w14:paraId="7594EA5C" w14:textId="77777777" w:rsidR="00AA63D4" w:rsidRPr="005D5467" w:rsidRDefault="002B66BE" w:rsidP="00AA63D4">
      <w:pPr>
        <w:rPr>
          <w:rFonts w:ascii="Arial" w:hAnsi="Arial" w:cs="Arial"/>
          <w:sz w:val="32"/>
          <w:szCs w:val="32"/>
        </w:rPr>
      </w:pPr>
      <w:r w:rsidRPr="005D5467">
        <w:rPr>
          <w:rFonts w:ascii="Arial" w:hAnsi="Arial" w:cs="Arial"/>
          <w:sz w:val="32"/>
          <w:szCs w:val="32"/>
        </w:rPr>
        <w:t xml:space="preserve">3. Use the large box to make notes. Leave a space between separate ideas. </w:t>
      </w:r>
      <w:r w:rsidRPr="005D5467">
        <w:rPr>
          <w:rFonts w:ascii="Arial" w:hAnsi="Arial" w:cs="Arial"/>
          <w:i/>
          <w:iCs/>
          <w:sz w:val="32"/>
          <w:szCs w:val="32"/>
        </w:rPr>
        <w:t>Abbreviate</w:t>
      </w:r>
      <w:r w:rsidRPr="005D5467">
        <w:rPr>
          <w:rFonts w:ascii="Arial" w:hAnsi="Arial" w:cs="Arial"/>
          <w:sz w:val="32"/>
          <w:szCs w:val="32"/>
        </w:rPr>
        <w:t xml:space="preserve"> where possible.</w:t>
      </w:r>
      <w:r w:rsidR="00DD5AF9" w:rsidRPr="005D5467">
        <w:rPr>
          <w:rFonts w:ascii="Arial" w:hAnsi="Arial" w:cs="Arial"/>
          <w:sz w:val="32"/>
          <w:szCs w:val="32"/>
        </w:rPr>
        <w:t xml:space="preserve">  We will help you with this.</w:t>
      </w:r>
      <w:r w:rsidRPr="005D5467">
        <w:rPr>
          <w:rFonts w:ascii="Arial" w:hAnsi="Arial" w:cs="Arial"/>
          <w:sz w:val="32"/>
          <w:szCs w:val="32"/>
        </w:rPr>
        <w:t xml:space="preserve"> </w:t>
      </w:r>
    </w:p>
    <w:p w14:paraId="1173C217" w14:textId="6D1C0D7D" w:rsidR="00AA63D4" w:rsidRPr="005D5467" w:rsidRDefault="00AA63D4" w:rsidP="00AA63D4">
      <w:pPr>
        <w:rPr>
          <w:rFonts w:ascii="Arial" w:hAnsi="Arial" w:cs="Arial"/>
          <w:sz w:val="32"/>
          <w:szCs w:val="32"/>
        </w:rPr>
      </w:pPr>
      <w:r w:rsidRPr="005D5467">
        <w:rPr>
          <w:rFonts w:ascii="Arial" w:hAnsi="Arial" w:cs="Arial"/>
          <w:sz w:val="32"/>
          <w:szCs w:val="32"/>
        </w:rPr>
        <w:t>4. Review and identify the key points in the left hand box if these have not been provided to you</w:t>
      </w:r>
      <w:r w:rsidR="005248EE" w:rsidRPr="005D5467">
        <w:rPr>
          <w:rFonts w:ascii="Arial" w:hAnsi="Arial" w:cs="Arial"/>
          <w:sz w:val="32"/>
          <w:szCs w:val="32"/>
        </w:rPr>
        <w:t xml:space="preserve"> and make a list of </w:t>
      </w:r>
      <w:r w:rsidR="00DB4A44" w:rsidRPr="005D5467">
        <w:rPr>
          <w:rFonts w:ascii="Arial" w:hAnsi="Arial" w:cs="Arial"/>
          <w:sz w:val="32"/>
          <w:szCs w:val="32"/>
        </w:rPr>
        <w:t xml:space="preserve">any </w:t>
      </w:r>
      <w:r w:rsidR="005248EE" w:rsidRPr="005D5467">
        <w:rPr>
          <w:rFonts w:ascii="Arial" w:hAnsi="Arial" w:cs="Arial"/>
          <w:sz w:val="32"/>
          <w:szCs w:val="32"/>
        </w:rPr>
        <w:t>new terminology</w:t>
      </w:r>
      <w:r w:rsidR="00DB4A44" w:rsidRPr="005D5467">
        <w:rPr>
          <w:rFonts w:ascii="Arial" w:hAnsi="Arial" w:cs="Arial"/>
          <w:sz w:val="32"/>
          <w:szCs w:val="32"/>
        </w:rPr>
        <w:t>.</w:t>
      </w:r>
    </w:p>
    <w:p w14:paraId="3235C7B6" w14:textId="0D75A398" w:rsidR="00DD5AF9" w:rsidRPr="005D5467" w:rsidRDefault="00DD5AF9" w:rsidP="000F0C56">
      <w:pPr>
        <w:rPr>
          <w:rFonts w:ascii="Arial" w:hAnsi="Arial" w:cs="Arial"/>
          <w:b/>
          <w:bCs/>
          <w:sz w:val="32"/>
          <w:szCs w:val="32"/>
        </w:rPr>
      </w:pPr>
    </w:p>
    <w:p w14:paraId="339FB379" w14:textId="21A68712" w:rsidR="00DD5AF9" w:rsidRPr="005D5467" w:rsidRDefault="00DD5AF9" w:rsidP="000F0C56">
      <w:pPr>
        <w:rPr>
          <w:rFonts w:ascii="Arial" w:hAnsi="Arial" w:cs="Arial"/>
          <w:b/>
          <w:bCs/>
          <w:sz w:val="32"/>
          <w:szCs w:val="32"/>
        </w:rPr>
      </w:pPr>
      <w:r w:rsidRPr="005D5467">
        <w:rPr>
          <w:rFonts w:ascii="Arial" w:hAnsi="Arial" w:cs="Arial"/>
          <w:b/>
          <w:bCs/>
          <w:sz w:val="32"/>
          <w:szCs w:val="32"/>
        </w:rPr>
        <w:t>After the lesson:</w:t>
      </w:r>
      <w:r w:rsidRPr="005D5467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8242" behindDoc="0" locked="0" layoutInCell="1" allowOverlap="1" wp14:anchorId="091B833A" wp14:editId="4ECCE054">
            <wp:simplePos x="0" y="0"/>
            <wp:positionH relativeFrom="margin">
              <wp:posOffset>5219700</wp:posOffset>
            </wp:positionH>
            <wp:positionV relativeFrom="paragraph">
              <wp:posOffset>66675</wp:posOffset>
            </wp:positionV>
            <wp:extent cx="1315085" cy="153162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27" t="76644" r="65603" b="6030"/>
                    <a:stretch/>
                  </pic:blipFill>
                  <pic:spPr bwMode="auto">
                    <a:xfrm>
                      <a:off x="0" y="0"/>
                      <a:ext cx="1315085" cy="1531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7FBCA6" w14:textId="1FD3E3B2" w:rsidR="002B66BE" w:rsidRPr="005D5467" w:rsidRDefault="002B66BE" w:rsidP="000F0C56">
      <w:pPr>
        <w:rPr>
          <w:rFonts w:ascii="Arial" w:hAnsi="Arial" w:cs="Arial"/>
          <w:sz w:val="32"/>
          <w:szCs w:val="32"/>
        </w:rPr>
      </w:pPr>
      <w:r w:rsidRPr="005D5467">
        <w:rPr>
          <w:rFonts w:ascii="Arial" w:hAnsi="Arial" w:cs="Arial"/>
          <w:sz w:val="32"/>
          <w:szCs w:val="32"/>
        </w:rPr>
        <w:t xml:space="preserve">5. Write a </w:t>
      </w:r>
      <w:r w:rsidR="00DB4A44" w:rsidRPr="005D5467">
        <w:rPr>
          <w:rFonts w:ascii="Arial" w:hAnsi="Arial" w:cs="Arial"/>
          <w:sz w:val="32"/>
          <w:szCs w:val="32"/>
        </w:rPr>
        <w:t xml:space="preserve">five line </w:t>
      </w:r>
      <w:r w:rsidRPr="005D5467">
        <w:rPr>
          <w:rFonts w:ascii="Arial" w:hAnsi="Arial" w:cs="Arial"/>
          <w:sz w:val="32"/>
          <w:szCs w:val="32"/>
        </w:rPr>
        <w:t>summary of the main ideas in the bottom spac</w:t>
      </w:r>
      <w:r w:rsidR="00DB4A44" w:rsidRPr="005D5467">
        <w:rPr>
          <w:rFonts w:ascii="Arial" w:hAnsi="Arial" w:cs="Arial"/>
          <w:sz w:val="32"/>
          <w:szCs w:val="32"/>
        </w:rPr>
        <w:t>e</w:t>
      </w:r>
    </w:p>
    <w:p w14:paraId="2A2302D2" w14:textId="24C6DBD2" w:rsidR="00DD5AF9" w:rsidRPr="005D5467" w:rsidRDefault="00DD5AF9" w:rsidP="000F0C56">
      <w:pPr>
        <w:rPr>
          <w:rFonts w:ascii="Arial" w:hAnsi="Arial" w:cs="Arial"/>
          <w:b/>
          <w:bCs/>
          <w:sz w:val="32"/>
          <w:szCs w:val="32"/>
        </w:rPr>
      </w:pPr>
    </w:p>
    <w:p w14:paraId="7BEBD0F1" w14:textId="1ED2E1DB" w:rsidR="00DD5AF9" w:rsidRPr="005D5467" w:rsidRDefault="00DD5AF9" w:rsidP="000F0C56">
      <w:pPr>
        <w:rPr>
          <w:rFonts w:ascii="Arial" w:hAnsi="Arial" w:cs="Arial"/>
          <w:b/>
          <w:bCs/>
          <w:sz w:val="32"/>
          <w:szCs w:val="32"/>
        </w:rPr>
      </w:pPr>
    </w:p>
    <w:p w14:paraId="5EEB8D20" w14:textId="77777777" w:rsidR="00E30C0D" w:rsidRDefault="00E30C0D" w:rsidP="000F0C56">
      <w:pPr>
        <w:rPr>
          <w:rFonts w:ascii="Arial" w:hAnsi="Arial" w:cs="Arial"/>
          <w:b/>
          <w:bCs/>
          <w:sz w:val="32"/>
          <w:szCs w:val="32"/>
        </w:rPr>
      </w:pPr>
    </w:p>
    <w:p w14:paraId="34435C89" w14:textId="77777777" w:rsidR="00E30C0D" w:rsidRDefault="00E30C0D" w:rsidP="000F0C56">
      <w:pPr>
        <w:rPr>
          <w:rFonts w:ascii="Arial" w:hAnsi="Arial" w:cs="Arial"/>
          <w:b/>
          <w:bCs/>
          <w:sz w:val="32"/>
          <w:szCs w:val="32"/>
        </w:rPr>
      </w:pPr>
    </w:p>
    <w:p w14:paraId="5165B7C2" w14:textId="77777777" w:rsidR="00E30C0D" w:rsidRDefault="00E30C0D" w:rsidP="000F0C56">
      <w:pPr>
        <w:rPr>
          <w:rFonts w:ascii="Arial" w:hAnsi="Arial" w:cs="Arial"/>
          <w:b/>
          <w:bCs/>
          <w:sz w:val="32"/>
          <w:szCs w:val="32"/>
        </w:rPr>
      </w:pPr>
    </w:p>
    <w:p w14:paraId="3E0E0C2F" w14:textId="77777777" w:rsidR="00E30C0D" w:rsidRDefault="00E30C0D" w:rsidP="000F0C56">
      <w:pPr>
        <w:rPr>
          <w:rFonts w:ascii="Arial" w:hAnsi="Arial" w:cs="Arial"/>
          <w:b/>
          <w:bCs/>
          <w:sz w:val="32"/>
          <w:szCs w:val="32"/>
        </w:rPr>
      </w:pPr>
    </w:p>
    <w:p w14:paraId="6DF4C768" w14:textId="77777777" w:rsidR="00E30C0D" w:rsidRDefault="00E30C0D" w:rsidP="000F0C56">
      <w:pPr>
        <w:rPr>
          <w:rFonts w:ascii="Arial" w:hAnsi="Arial" w:cs="Arial"/>
          <w:b/>
          <w:bCs/>
          <w:sz w:val="32"/>
          <w:szCs w:val="32"/>
        </w:rPr>
      </w:pPr>
    </w:p>
    <w:p w14:paraId="755F6815" w14:textId="77777777" w:rsidR="00D91E27" w:rsidRDefault="00D91E27" w:rsidP="000F0C56">
      <w:pPr>
        <w:rPr>
          <w:rFonts w:ascii="Arial" w:hAnsi="Arial" w:cs="Arial"/>
          <w:b/>
          <w:sz w:val="32"/>
          <w:szCs w:val="32"/>
          <w:highlight w:val="lightGray"/>
        </w:rPr>
      </w:pPr>
    </w:p>
    <w:p w14:paraId="6B99CFDF" w14:textId="77777777" w:rsidR="002515FC" w:rsidRDefault="002515FC" w:rsidP="000F0C56">
      <w:pPr>
        <w:rPr>
          <w:rFonts w:ascii="Arial" w:hAnsi="Arial" w:cs="Arial"/>
          <w:b/>
          <w:sz w:val="32"/>
          <w:szCs w:val="32"/>
          <w:highlight w:val="lightGray"/>
        </w:rPr>
      </w:pPr>
    </w:p>
    <w:p w14:paraId="5687B6E3" w14:textId="77777777" w:rsidR="002515FC" w:rsidRDefault="002515FC" w:rsidP="000F0C56">
      <w:pPr>
        <w:rPr>
          <w:rFonts w:ascii="Arial" w:hAnsi="Arial" w:cs="Arial"/>
          <w:b/>
          <w:sz w:val="32"/>
          <w:szCs w:val="32"/>
          <w:highlight w:val="lightGray"/>
        </w:rPr>
      </w:pPr>
    </w:p>
    <w:p w14:paraId="41C73DF5" w14:textId="2F5268A2" w:rsidR="009D0CCC" w:rsidRPr="005D5467" w:rsidRDefault="0025612B" w:rsidP="000F0C56">
      <w:pPr>
        <w:rPr>
          <w:rFonts w:ascii="Arial" w:hAnsi="Arial" w:cs="Arial"/>
          <w:b/>
          <w:bCs/>
          <w:sz w:val="32"/>
          <w:szCs w:val="32"/>
        </w:rPr>
      </w:pPr>
      <w:r w:rsidRPr="0025612B">
        <w:rPr>
          <w:rFonts w:ascii="Arial" w:hAnsi="Arial" w:cs="Arial"/>
          <w:b/>
          <w:bCs/>
          <w:sz w:val="32"/>
          <w:szCs w:val="32"/>
          <w:highlight w:val="lightGray"/>
        </w:rPr>
        <w:lastRenderedPageBreak/>
        <w:t>Optional r</w:t>
      </w:r>
      <w:r w:rsidR="009D0CCC" w:rsidRPr="0025612B">
        <w:rPr>
          <w:rFonts w:ascii="Arial" w:hAnsi="Arial" w:cs="Arial"/>
          <w:b/>
          <w:bCs/>
          <w:sz w:val="32"/>
          <w:szCs w:val="32"/>
          <w:highlight w:val="lightGray"/>
        </w:rPr>
        <w:t>eading</w:t>
      </w:r>
    </w:p>
    <w:p w14:paraId="7B54CF9E" w14:textId="623ED387" w:rsidR="0051186C" w:rsidRPr="005D5467" w:rsidRDefault="0051186C" w:rsidP="000F0C56">
      <w:pPr>
        <w:rPr>
          <w:rFonts w:ascii="Arial" w:hAnsi="Arial" w:cs="Arial"/>
          <w:sz w:val="32"/>
          <w:szCs w:val="32"/>
        </w:rPr>
      </w:pPr>
      <w:r w:rsidRPr="005D5467">
        <w:rPr>
          <w:rFonts w:ascii="Arial" w:hAnsi="Arial" w:cs="Arial"/>
          <w:sz w:val="32"/>
          <w:szCs w:val="32"/>
        </w:rPr>
        <w:t>If you would like to explore biology a little more then the following might be interesting reads</w:t>
      </w:r>
      <w:r w:rsidR="00E14FA9" w:rsidRPr="005D5467">
        <w:rPr>
          <w:rFonts w:ascii="Arial" w:hAnsi="Arial" w:cs="Arial"/>
          <w:sz w:val="32"/>
          <w:szCs w:val="32"/>
        </w:rPr>
        <w:t>.  Remember that libraries are open for loan requests so there is no need to buy these and many are available online</w:t>
      </w:r>
      <w:r w:rsidRPr="005D5467">
        <w:rPr>
          <w:rFonts w:ascii="Arial" w:hAnsi="Arial" w:cs="Arial"/>
          <w:sz w:val="32"/>
          <w:szCs w:val="32"/>
        </w:rPr>
        <w:t>:</w:t>
      </w:r>
    </w:p>
    <w:p w14:paraId="44A1DF1E" w14:textId="61E0CAC0" w:rsidR="00167E6E" w:rsidRPr="005D5467" w:rsidRDefault="00167E6E" w:rsidP="000F0C56">
      <w:pPr>
        <w:rPr>
          <w:rFonts w:ascii="Arial" w:hAnsi="Arial" w:cs="Arial"/>
          <w:b/>
          <w:sz w:val="32"/>
          <w:szCs w:val="32"/>
        </w:rPr>
      </w:pPr>
      <w:r w:rsidRPr="005D5467">
        <w:rPr>
          <w:rFonts w:ascii="Arial" w:hAnsi="Arial" w:cs="Arial"/>
          <w:b/>
          <w:sz w:val="32"/>
          <w:szCs w:val="32"/>
        </w:rPr>
        <w:t>Journals:</w:t>
      </w:r>
    </w:p>
    <w:p w14:paraId="71AD0176" w14:textId="50721BD0" w:rsidR="00167E6E" w:rsidRPr="005D5467" w:rsidRDefault="00167E6E" w:rsidP="000F0C56">
      <w:pPr>
        <w:rPr>
          <w:rFonts w:ascii="Arial" w:hAnsi="Arial" w:cs="Arial"/>
          <w:bCs/>
          <w:sz w:val="32"/>
          <w:szCs w:val="32"/>
        </w:rPr>
      </w:pPr>
      <w:r w:rsidRPr="005D5467">
        <w:rPr>
          <w:rFonts w:ascii="Arial" w:hAnsi="Arial" w:cs="Arial"/>
          <w:bCs/>
          <w:sz w:val="32"/>
          <w:szCs w:val="32"/>
        </w:rPr>
        <w:t>Biological sciences</w:t>
      </w:r>
    </w:p>
    <w:p w14:paraId="0998AB04" w14:textId="07CF0F88" w:rsidR="00167E6E" w:rsidRPr="005D5467" w:rsidRDefault="00167E6E" w:rsidP="000F0C56">
      <w:pPr>
        <w:rPr>
          <w:rFonts w:ascii="Arial" w:hAnsi="Arial" w:cs="Arial"/>
          <w:b/>
          <w:sz w:val="32"/>
          <w:szCs w:val="32"/>
        </w:rPr>
      </w:pPr>
      <w:r w:rsidRPr="005D5467">
        <w:rPr>
          <w:rFonts w:ascii="Arial" w:hAnsi="Arial" w:cs="Arial"/>
          <w:b/>
          <w:sz w:val="32"/>
          <w:szCs w:val="32"/>
        </w:rPr>
        <w:t>Books:</w:t>
      </w:r>
    </w:p>
    <w:p w14:paraId="707287F3" w14:textId="59141A9E" w:rsidR="00644AB6" w:rsidRPr="005D5467" w:rsidRDefault="00644AB6" w:rsidP="000F0C56">
      <w:pPr>
        <w:rPr>
          <w:rFonts w:ascii="Arial" w:hAnsi="Arial" w:cs="Arial"/>
          <w:bCs/>
          <w:sz w:val="32"/>
          <w:szCs w:val="32"/>
        </w:rPr>
      </w:pPr>
      <w:r w:rsidRPr="005D5467">
        <w:rPr>
          <w:rFonts w:ascii="Arial" w:hAnsi="Arial" w:cs="Arial"/>
          <w:bCs/>
          <w:sz w:val="32"/>
          <w:szCs w:val="32"/>
        </w:rPr>
        <w:t xml:space="preserve">Emily </w:t>
      </w:r>
      <w:proofErr w:type="spellStart"/>
      <w:r w:rsidRPr="005D5467">
        <w:rPr>
          <w:rFonts w:ascii="Arial" w:hAnsi="Arial" w:cs="Arial"/>
          <w:bCs/>
          <w:sz w:val="32"/>
          <w:szCs w:val="32"/>
        </w:rPr>
        <w:t>Anthes</w:t>
      </w:r>
      <w:proofErr w:type="spellEnd"/>
      <w:r w:rsidRPr="005D5467">
        <w:rPr>
          <w:rFonts w:ascii="Arial" w:hAnsi="Arial" w:cs="Arial"/>
          <w:bCs/>
          <w:sz w:val="32"/>
          <w:szCs w:val="32"/>
        </w:rPr>
        <w:t>: F</w:t>
      </w:r>
      <w:r w:rsidR="00E14FA9" w:rsidRPr="005D5467">
        <w:rPr>
          <w:rFonts w:ascii="Arial" w:hAnsi="Arial" w:cs="Arial"/>
          <w:bCs/>
          <w:sz w:val="32"/>
          <w:szCs w:val="32"/>
        </w:rPr>
        <w:t>r</w:t>
      </w:r>
      <w:r w:rsidRPr="005D5467">
        <w:rPr>
          <w:rFonts w:ascii="Arial" w:hAnsi="Arial" w:cs="Arial"/>
          <w:bCs/>
          <w:sz w:val="32"/>
          <w:szCs w:val="32"/>
        </w:rPr>
        <w:t>ankensteins’s cat</w:t>
      </w:r>
    </w:p>
    <w:p w14:paraId="371F1F2C" w14:textId="4EFA393C" w:rsidR="00502203" w:rsidRPr="005D5467" w:rsidRDefault="00502203" w:rsidP="000F0C56">
      <w:pPr>
        <w:rPr>
          <w:rFonts w:ascii="Arial" w:hAnsi="Arial" w:cs="Arial"/>
          <w:bCs/>
          <w:sz w:val="32"/>
          <w:szCs w:val="32"/>
        </w:rPr>
      </w:pPr>
      <w:r w:rsidRPr="005D5467">
        <w:rPr>
          <w:rFonts w:ascii="Arial" w:hAnsi="Arial" w:cs="Arial"/>
          <w:bCs/>
          <w:sz w:val="32"/>
          <w:szCs w:val="32"/>
        </w:rPr>
        <w:t>Bill Bryson: A Short History of Nearly Everything</w:t>
      </w:r>
    </w:p>
    <w:p w14:paraId="5A29B3D5" w14:textId="2611B736" w:rsidR="00CC7DC3" w:rsidRPr="005D5467" w:rsidRDefault="00CC7DC3" w:rsidP="000F0C56">
      <w:pPr>
        <w:rPr>
          <w:rFonts w:ascii="Arial" w:hAnsi="Arial" w:cs="Arial"/>
          <w:bCs/>
          <w:sz w:val="32"/>
          <w:szCs w:val="32"/>
        </w:rPr>
      </w:pPr>
      <w:r w:rsidRPr="005D5467">
        <w:rPr>
          <w:rFonts w:ascii="Arial" w:hAnsi="Arial" w:cs="Arial"/>
          <w:bCs/>
          <w:sz w:val="32"/>
          <w:szCs w:val="32"/>
        </w:rPr>
        <w:t>Nessa Carey: Junk DNA</w:t>
      </w:r>
    </w:p>
    <w:p w14:paraId="702F00A4" w14:textId="65612086" w:rsidR="00502203" w:rsidRPr="005D5467" w:rsidRDefault="00502203" w:rsidP="000F0C56">
      <w:pPr>
        <w:rPr>
          <w:rFonts w:ascii="Arial" w:hAnsi="Arial" w:cs="Arial"/>
          <w:bCs/>
          <w:sz w:val="32"/>
          <w:szCs w:val="32"/>
        </w:rPr>
      </w:pPr>
      <w:r w:rsidRPr="005D5467">
        <w:rPr>
          <w:rFonts w:ascii="Arial" w:hAnsi="Arial" w:cs="Arial"/>
          <w:bCs/>
          <w:sz w:val="32"/>
          <w:szCs w:val="32"/>
        </w:rPr>
        <w:t>Charles Darwin: The origin of species</w:t>
      </w:r>
    </w:p>
    <w:p w14:paraId="3917275C" w14:textId="77777777" w:rsidR="00167E6E" w:rsidRPr="005D5467" w:rsidRDefault="00502203" w:rsidP="00167E6E">
      <w:pPr>
        <w:rPr>
          <w:rFonts w:ascii="Arial" w:hAnsi="Arial" w:cs="Arial"/>
          <w:bCs/>
          <w:sz w:val="32"/>
          <w:szCs w:val="32"/>
        </w:rPr>
      </w:pPr>
      <w:r w:rsidRPr="005D5467">
        <w:rPr>
          <w:rFonts w:ascii="Arial" w:hAnsi="Arial" w:cs="Arial"/>
          <w:bCs/>
          <w:sz w:val="32"/>
          <w:szCs w:val="32"/>
        </w:rPr>
        <w:t xml:space="preserve">Alice Roberts: </w:t>
      </w:r>
      <w:r w:rsidR="0051186C" w:rsidRPr="005D5467">
        <w:rPr>
          <w:rFonts w:ascii="Arial" w:hAnsi="Arial" w:cs="Arial"/>
          <w:bCs/>
          <w:sz w:val="32"/>
          <w:szCs w:val="32"/>
        </w:rPr>
        <w:t xml:space="preserve">The Incredible Unlikeliness of Being: Evolution and the Making of Us’, </w:t>
      </w:r>
    </w:p>
    <w:p w14:paraId="310D7975" w14:textId="6BC38F1F" w:rsidR="00167E6E" w:rsidRPr="005D5467" w:rsidRDefault="005850E3" w:rsidP="00167E6E">
      <w:pPr>
        <w:rPr>
          <w:rFonts w:ascii="Arial" w:hAnsi="Arial" w:cs="Arial"/>
          <w:bCs/>
          <w:color w:val="202124"/>
          <w:sz w:val="32"/>
          <w:szCs w:val="32"/>
        </w:rPr>
      </w:pPr>
      <w:r w:rsidRPr="005D5467">
        <w:rPr>
          <w:rFonts w:ascii="Arial" w:hAnsi="Arial" w:cs="Arial"/>
          <w:bCs/>
          <w:sz w:val="32"/>
          <w:szCs w:val="32"/>
        </w:rPr>
        <w:t xml:space="preserve">Matt Ridley: </w:t>
      </w:r>
      <w:r w:rsidR="00167E6E" w:rsidRPr="005D5467">
        <w:rPr>
          <w:rFonts w:ascii="Arial" w:hAnsi="Arial" w:cs="Arial"/>
          <w:bCs/>
          <w:color w:val="202124"/>
          <w:sz w:val="32"/>
          <w:szCs w:val="32"/>
        </w:rPr>
        <w:t>The Red Queen: Sex and the Evolution of Human Nature.</w:t>
      </w:r>
    </w:p>
    <w:p w14:paraId="68B38286" w14:textId="1AA06B84" w:rsidR="002D7A5D" w:rsidRPr="005D5467" w:rsidRDefault="002D7A5D" w:rsidP="00167E6E">
      <w:pPr>
        <w:rPr>
          <w:rFonts w:ascii="Arial" w:hAnsi="Arial" w:cs="Arial"/>
          <w:b/>
          <w:color w:val="202124"/>
          <w:sz w:val="32"/>
          <w:szCs w:val="32"/>
        </w:rPr>
      </w:pPr>
      <w:r w:rsidRPr="005D5467">
        <w:rPr>
          <w:rFonts w:ascii="Arial" w:hAnsi="Arial" w:cs="Arial"/>
          <w:b/>
          <w:color w:val="202124"/>
          <w:sz w:val="32"/>
          <w:szCs w:val="32"/>
        </w:rPr>
        <w:t>Short films/series:</w:t>
      </w:r>
    </w:p>
    <w:p w14:paraId="4856832F" w14:textId="734DFFAE" w:rsidR="005F6FD7" w:rsidRPr="005D5467" w:rsidRDefault="008F57C6" w:rsidP="00167E6E">
      <w:pPr>
        <w:rPr>
          <w:rFonts w:ascii="Arial" w:hAnsi="Arial" w:cs="Arial"/>
          <w:bCs/>
          <w:color w:val="202124"/>
          <w:sz w:val="32"/>
          <w:szCs w:val="32"/>
        </w:rPr>
      </w:pPr>
      <w:r w:rsidRPr="005D5467">
        <w:rPr>
          <w:rFonts w:ascii="Arial" w:hAnsi="Arial" w:cs="Arial"/>
          <w:bCs/>
          <w:color w:val="202124"/>
          <w:sz w:val="32"/>
          <w:szCs w:val="32"/>
        </w:rPr>
        <w:t xml:space="preserve">Any of the BBC </w:t>
      </w:r>
      <w:r w:rsidR="002D7A5D" w:rsidRPr="005D5467">
        <w:rPr>
          <w:rFonts w:ascii="Arial" w:hAnsi="Arial" w:cs="Arial"/>
          <w:bCs/>
          <w:color w:val="202124"/>
          <w:sz w:val="32"/>
          <w:szCs w:val="32"/>
        </w:rPr>
        <w:t>David Attenborough documentaries including Blue planet</w:t>
      </w:r>
    </w:p>
    <w:p w14:paraId="7247A0C2" w14:textId="20AEA6A4" w:rsidR="002D7A5D" w:rsidRPr="005D5467" w:rsidRDefault="002D7A5D" w:rsidP="00167E6E">
      <w:pPr>
        <w:rPr>
          <w:rFonts w:ascii="Arial" w:hAnsi="Arial" w:cs="Arial"/>
          <w:b/>
          <w:sz w:val="32"/>
          <w:szCs w:val="32"/>
        </w:rPr>
      </w:pPr>
    </w:p>
    <w:p w14:paraId="0D5B3719" w14:textId="77777777" w:rsidR="00167E6E" w:rsidRPr="005D5467" w:rsidRDefault="00167E6E" w:rsidP="000F0C56">
      <w:pPr>
        <w:rPr>
          <w:rFonts w:ascii="Arial" w:hAnsi="Arial" w:cs="Arial"/>
          <w:b/>
          <w:bCs/>
          <w:sz w:val="32"/>
          <w:szCs w:val="32"/>
        </w:rPr>
      </w:pPr>
    </w:p>
    <w:p w14:paraId="3A40E8BE" w14:textId="77777777" w:rsidR="001B7309" w:rsidRDefault="001B7309" w:rsidP="000F0C56">
      <w:pPr>
        <w:rPr>
          <w:rFonts w:ascii="Arial" w:hAnsi="Arial" w:cs="Arial"/>
          <w:b/>
          <w:bCs/>
          <w:sz w:val="32"/>
          <w:szCs w:val="32"/>
        </w:rPr>
      </w:pPr>
    </w:p>
    <w:p w14:paraId="5BDFDEDA" w14:textId="77777777" w:rsidR="001B7309" w:rsidRDefault="001B7309" w:rsidP="000F0C56">
      <w:pPr>
        <w:rPr>
          <w:rFonts w:ascii="Arial" w:hAnsi="Arial" w:cs="Arial"/>
          <w:b/>
          <w:bCs/>
          <w:sz w:val="32"/>
          <w:szCs w:val="32"/>
        </w:rPr>
      </w:pPr>
    </w:p>
    <w:p w14:paraId="4BFD1B52" w14:textId="473A192A" w:rsidR="00632881" w:rsidRPr="00AC0718" w:rsidRDefault="00632881" w:rsidP="003C31E7">
      <w:pPr>
        <w:rPr>
          <w:rFonts w:ascii="Arial" w:hAnsi="Arial" w:cs="Arial"/>
          <w:b/>
          <w:bCs/>
          <w:sz w:val="32"/>
          <w:szCs w:val="32"/>
        </w:rPr>
        <w:sectPr w:rsidR="00632881" w:rsidRPr="00AC0718" w:rsidSect="00621A7D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38FDE23D" w14:textId="6E40503A" w:rsidR="00632881" w:rsidRPr="003C31E7" w:rsidRDefault="00632881" w:rsidP="000F0C56">
      <w:pPr>
        <w:rPr>
          <w:rFonts w:ascii="Arial" w:hAnsi="Arial" w:cs="Arial"/>
          <w:b/>
          <w:bCs/>
          <w:sz w:val="32"/>
          <w:szCs w:val="32"/>
        </w:rPr>
        <w:sectPr w:rsidR="00632881" w:rsidRPr="003C31E7" w:rsidSect="00632881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6F5D7DE8" w14:textId="77777777" w:rsidR="00632881" w:rsidRPr="005D5467" w:rsidRDefault="00632881" w:rsidP="009D0CCC">
      <w:pPr>
        <w:rPr>
          <w:rFonts w:ascii="Arial" w:hAnsi="Arial" w:cs="Arial"/>
          <w:sz w:val="32"/>
          <w:szCs w:val="32"/>
        </w:rPr>
        <w:sectPr w:rsidR="00632881" w:rsidRPr="005D5467" w:rsidSect="00632881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39EDCB52" w14:textId="6A171FD6" w:rsidR="00011289" w:rsidRPr="00146E5D" w:rsidRDefault="00011289" w:rsidP="00146E5D">
      <w:pPr>
        <w:rPr>
          <w:rFonts w:ascii="Arial" w:hAnsi="Arial" w:cs="Arial"/>
          <w:sz w:val="32"/>
          <w:szCs w:val="32"/>
        </w:rPr>
        <w:sectPr w:rsidR="00011289" w:rsidRPr="00146E5D" w:rsidSect="00052BF3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1F7F8994" w14:textId="79382C3D" w:rsidR="009D0CCC" w:rsidRPr="00146E5D" w:rsidRDefault="009D0CCC" w:rsidP="00146E5D">
      <w:pPr>
        <w:rPr>
          <w:rFonts w:ascii="Arial" w:hAnsi="Arial" w:cs="Arial"/>
          <w:sz w:val="32"/>
          <w:szCs w:val="32"/>
        </w:rPr>
      </w:pPr>
    </w:p>
    <w:sectPr w:rsidR="009D0CCC" w:rsidRPr="00146E5D" w:rsidSect="00B64CDF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16BB91" w14:textId="77777777" w:rsidR="0006269B" w:rsidRDefault="0006269B" w:rsidP="00AA63D4">
      <w:pPr>
        <w:spacing w:after="0" w:line="240" w:lineRule="auto"/>
      </w:pPr>
      <w:r>
        <w:separator/>
      </w:r>
    </w:p>
  </w:endnote>
  <w:endnote w:type="continuationSeparator" w:id="0">
    <w:p w14:paraId="5D2BC0A9" w14:textId="77777777" w:rsidR="0006269B" w:rsidRDefault="0006269B" w:rsidP="00AA63D4">
      <w:pPr>
        <w:spacing w:after="0" w:line="240" w:lineRule="auto"/>
      </w:pPr>
      <w:r>
        <w:continuationSeparator/>
      </w:r>
    </w:p>
  </w:endnote>
  <w:endnote w:type="continuationNotice" w:id="1">
    <w:p w14:paraId="58821409" w14:textId="77777777" w:rsidR="0006269B" w:rsidRDefault="0006269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4B0FE5" w14:textId="77777777" w:rsidR="0006269B" w:rsidRDefault="0006269B" w:rsidP="00AA63D4">
      <w:pPr>
        <w:spacing w:after="0" w:line="240" w:lineRule="auto"/>
      </w:pPr>
      <w:r>
        <w:separator/>
      </w:r>
    </w:p>
  </w:footnote>
  <w:footnote w:type="continuationSeparator" w:id="0">
    <w:p w14:paraId="00F06672" w14:textId="77777777" w:rsidR="0006269B" w:rsidRDefault="0006269B" w:rsidP="00AA63D4">
      <w:pPr>
        <w:spacing w:after="0" w:line="240" w:lineRule="auto"/>
      </w:pPr>
      <w:r>
        <w:continuationSeparator/>
      </w:r>
    </w:p>
  </w:footnote>
  <w:footnote w:type="continuationNotice" w:id="1">
    <w:p w14:paraId="3029983F" w14:textId="77777777" w:rsidR="0006269B" w:rsidRDefault="0006269B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CB2B7E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7D52BF2"/>
    <w:multiLevelType w:val="hybridMultilevel"/>
    <w:tmpl w:val="6C00D83A"/>
    <w:lvl w:ilvl="0" w:tplc="C35C4BB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9014F3"/>
    <w:multiLevelType w:val="hybridMultilevel"/>
    <w:tmpl w:val="E3B08E16"/>
    <w:lvl w:ilvl="0" w:tplc="7CB243E0">
      <w:start w:val="1"/>
      <w:numFmt w:val="bullet"/>
      <w:lvlText w:val="•"/>
      <w:lvlJc w:val="left"/>
      <w:pPr>
        <w:ind w:left="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35FED176">
      <w:start w:val="1"/>
      <w:numFmt w:val="bullet"/>
      <w:lvlText w:val="o"/>
      <w:lvlJc w:val="left"/>
      <w:pPr>
        <w:ind w:left="10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546884D0">
      <w:start w:val="1"/>
      <w:numFmt w:val="bullet"/>
      <w:lvlText w:val="▪"/>
      <w:lvlJc w:val="left"/>
      <w:pPr>
        <w:ind w:left="18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9EE064EA">
      <w:start w:val="1"/>
      <w:numFmt w:val="bullet"/>
      <w:lvlText w:val="•"/>
      <w:lvlJc w:val="left"/>
      <w:pPr>
        <w:ind w:left="25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C658A8A4">
      <w:start w:val="1"/>
      <w:numFmt w:val="bullet"/>
      <w:lvlText w:val="o"/>
      <w:lvlJc w:val="left"/>
      <w:pPr>
        <w:ind w:left="32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35960BC2">
      <w:start w:val="1"/>
      <w:numFmt w:val="bullet"/>
      <w:lvlText w:val="▪"/>
      <w:lvlJc w:val="left"/>
      <w:pPr>
        <w:ind w:left="39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93FE0668">
      <w:start w:val="1"/>
      <w:numFmt w:val="bullet"/>
      <w:lvlText w:val="•"/>
      <w:lvlJc w:val="left"/>
      <w:pPr>
        <w:ind w:left="46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188E774A">
      <w:start w:val="1"/>
      <w:numFmt w:val="bullet"/>
      <w:lvlText w:val="o"/>
      <w:lvlJc w:val="left"/>
      <w:pPr>
        <w:ind w:left="54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F1CE02F2">
      <w:start w:val="1"/>
      <w:numFmt w:val="bullet"/>
      <w:lvlText w:val="▪"/>
      <w:lvlJc w:val="left"/>
      <w:pPr>
        <w:ind w:left="61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7403741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19300DFF"/>
    <w:multiLevelType w:val="singleLevel"/>
    <w:tmpl w:val="65140936"/>
    <w:lvl w:ilvl="0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5" w15:restartNumberingAfterBreak="0">
    <w:nsid w:val="1F1A70DD"/>
    <w:multiLevelType w:val="hybridMultilevel"/>
    <w:tmpl w:val="A51E21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1934DD"/>
    <w:multiLevelType w:val="multilevel"/>
    <w:tmpl w:val="A3241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FB16097"/>
    <w:multiLevelType w:val="hybridMultilevel"/>
    <w:tmpl w:val="B184961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9B5AFD"/>
    <w:multiLevelType w:val="hybridMultilevel"/>
    <w:tmpl w:val="AA8091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B9402E"/>
    <w:multiLevelType w:val="hybridMultilevel"/>
    <w:tmpl w:val="C9D460C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C7E33B6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4FB46A20"/>
    <w:multiLevelType w:val="hybridMultilevel"/>
    <w:tmpl w:val="53321AE6"/>
    <w:lvl w:ilvl="0" w:tplc="35FED176">
      <w:start w:val="1"/>
      <w:numFmt w:val="bullet"/>
      <w:lvlText w:val="o"/>
      <w:lvlJc w:val="left"/>
      <w:pPr>
        <w:ind w:left="720" w:hanging="360"/>
      </w:pPr>
      <w:rPr>
        <w:rFonts w:ascii="Century Gothic" w:eastAsia="Century Gothic" w:hAnsi="Century Gothic" w:cs="Century Gothic" w:hint="defaul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816F0D"/>
    <w:multiLevelType w:val="hybridMultilevel"/>
    <w:tmpl w:val="494E9A9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1497D65"/>
    <w:multiLevelType w:val="hybridMultilevel"/>
    <w:tmpl w:val="61AED6D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36F2EB5"/>
    <w:multiLevelType w:val="hybridMultilevel"/>
    <w:tmpl w:val="465000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F72445"/>
    <w:multiLevelType w:val="hybridMultilevel"/>
    <w:tmpl w:val="255A63F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6798337">
    <w:abstractNumId w:val="13"/>
  </w:num>
  <w:num w:numId="2" w16cid:durableId="339745252">
    <w:abstractNumId w:val="2"/>
  </w:num>
  <w:num w:numId="3" w16cid:durableId="287979395">
    <w:abstractNumId w:val="6"/>
  </w:num>
  <w:num w:numId="4" w16cid:durableId="1801340575">
    <w:abstractNumId w:val="0"/>
  </w:num>
  <w:num w:numId="5" w16cid:durableId="1713119005">
    <w:abstractNumId w:val="10"/>
  </w:num>
  <w:num w:numId="6" w16cid:durableId="1706634147">
    <w:abstractNumId w:val="3"/>
  </w:num>
  <w:num w:numId="7" w16cid:durableId="728572572">
    <w:abstractNumId w:val="4"/>
  </w:num>
  <w:num w:numId="8" w16cid:durableId="1305039324">
    <w:abstractNumId w:val="12"/>
  </w:num>
  <w:num w:numId="9" w16cid:durableId="2108963145">
    <w:abstractNumId w:val="9"/>
  </w:num>
  <w:num w:numId="10" w16cid:durableId="1527525579">
    <w:abstractNumId w:val="8"/>
  </w:num>
  <w:num w:numId="11" w16cid:durableId="388190403">
    <w:abstractNumId w:val="14"/>
  </w:num>
  <w:num w:numId="12" w16cid:durableId="1189561631">
    <w:abstractNumId w:val="11"/>
  </w:num>
  <w:num w:numId="13" w16cid:durableId="1543319962">
    <w:abstractNumId w:val="7"/>
  </w:num>
  <w:num w:numId="14" w16cid:durableId="1671787620">
    <w:abstractNumId w:val="1"/>
  </w:num>
  <w:num w:numId="15" w16cid:durableId="1510439444">
    <w:abstractNumId w:val="5"/>
  </w:num>
  <w:num w:numId="16" w16cid:durableId="197705661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C56"/>
    <w:rsid w:val="00001A33"/>
    <w:rsid w:val="00003526"/>
    <w:rsid w:val="000037DF"/>
    <w:rsid w:val="00011289"/>
    <w:rsid w:val="000311E2"/>
    <w:rsid w:val="00037E95"/>
    <w:rsid w:val="00041B84"/>
    <w:rsid w:val="00042C1E"/>
    <w:rsid w:val="00043C95"/>
    <w:rsid w:val="00052BF3"/>
    <w:rsid w:val="000554C0"/>
    <w:rsid w:val="0006269B"/>
    <w:rsid w:val="00066B52"/>
    <w:rsid w:val="00071339"/>
    <w:rsid w:val="00071978"/>
    <w:rsid w:val="00072326"/>
    <w:rsid w:val="00084D11"/>
    <w:rsid w:val="000B25C2"/>
    <w:rsid w:val="000E52D3"/>
    <w:rsid w:val="000F0C56"/>
    <w:rsid w:val="00104B30"/>
    <w:rsid w:val="00111390"/>
    <w:rsid w:val="00114F16"/>
    <w:rsid w:val="00126AA6"/>
    <w:rsid w:val="00134F55"/>
    <w:rsid w:val="00146E5D"/>
    <w:rsid w:val="00167090"/>
    <w:rsid w:val="00167A62"/>
    <w:rsid w:val="00167E6E"/>
    <w:rsid w:val="00173A91"/>
    <w:rsid w:val="001A06AC"/>
    <w:rsid w:val="001A5C09"/>
    <w:rsid w:val="001B08D8"/>
    <w:rsid w:val="001B7309"/>
    <w:rsid w:val="001C5228"/>
    <w:rsid w:val="001C52B5"/>
    <w:rsid w:val="001F163B"/>
    <w:rsid w:val="001F33B4"/>
    <w:rsid w:val="001F4753"/>
    <w:rsid w:val="0020445B"/>
    <w:rsid w:val="0022371A"/>
    <w:rsid w:val="00231EA2"/>
    <w:rsid w:val="002400E7"/>
    <w:rsid w:val="0024784D"/>
    <w:rsid w:val="002515FC"/>
    <w:rsid w:val="0025612B"/>
    <w:rsid w:val="00274972"/>
    <w:rsid w:val="002774D3"/>
    <w:rsid w:val="00286A41"/>
    <w:rsid w:val="00293653"/>
    <w:rsid w:val="00294CB5"/>
    <w:rsid w:val="002B54E5"/>
    <w:rsid w:val="002B66BE"/>
    <w:rsid w:val="002C0892"/>
    <w:rsid w:val="002C1A92"/>
    <w:rsid w:val="002D6FA8"/>
    <w:rsid w:val="002D7A5D"/>
    <w:rsid w:val="002D7C6F"/>
    <w:rsid w:val="002F313F"/>
    <w:rsid w:val="003075B7"/>
    <w:rsid w:val="003233A8"/>
    <w:rsid w:val="003416F5"/>
    <w:rsid w:val="00355818"/>
    <w:rsid w:val="00365780"/>
    <w:rsid w:val="00386555"/>
    <w:rsid w:val="0039095C"/>
    <w:rsid w:val="00394335"/>
    <w:rsid w:val="003A3144"/>
    <w:rsid w:val="003B612E"/>
    <w:rsid w:val="003C31E7"/>
    <w:rsid w:val="003D0DC6"/>
    <w:rsid w:val="003D52C3"/>
    <w:rsid w:val="003D6E4F"/>
    <w:rsid w:val="003E124E"/>
    <w:rsid w:val="003F1231"/>
    <w:rsid w:val="004013A6"/>
    <w:rsid w:val="00415FDF"/>
    <w:rsid w:val="00416036"/>
    <w:rsid w:val="00437C50"/>
    <w:rsid w:val="00462530"/>
    <w:rsid w:val="004A1530"/>
    <w:rsid w:val="004F2FC1"/>
    <w:rsid w:val="00502203"/>
    <w:rsid w:val="00506319"/>
    <w:rsid w:val="0051186C"/>
    <w:rsid w:val="005248EE"/>
    <w:rsid w:val="00527516"/>
    <w:rsid w:val="005514E5"/>
    <w:rsid w:val="0056525D"/>
    <w:rsid w:val="0056774F"/>
    <w:rsid w:val="00576B03"/>
    <w:rsid w:val="00584714"/>
    <w:rsid w:val="005850E3"/>
    <w:rsid w:val="0059732C"/>
    <w:rsid w:val="005C67B9"/>
    <w:rsid w:val="005D5467"/>
    <w:rsid w:val="005E17B2"/>
    <w:rsid w:val="005F6FD7"/>
    <w:rsid w:val="00611027"/>
    <w:rsid w:val="006125D5"/>
    <w:rsid w:val="00617549"/>
    <w:rsid w:val="006211E0"/>
    <w:rsid w:val="00621A7D"/>
    <w:rsid w:val="00632881"/>
    <w:rsid w:val="00633E1D"/>
    <w:rsid w:val="006411E6"/>
    <w:rsid w:val="00644AB6"/>
    <w:rsid w:val="00652C44"/>
    <w:rsid w:val="00672A9F"/>
    <w:rsid w:val="00693ACC"/>
    <w:rsid w:val="00695770"/>
    <w:rsid w:val="006B52DF"/>
    <w:rsid w:val="006D0CAD"/>
    <w:rsid w:val="006E75F8"/>
    <w:rsid w:val="006F2847"/>
    <w:rsid w:val="007112F1"/>
    <w:rsid w:val="00735BC4"/>
    <w:rsid w:val="00737DFF"/>
    <w:rsid w:val="00743308"/>
    <w:rsid w:val="007441FA"/>
    <w:rsid w:val="007704A0"/>
    <w:rsid w:val="00772F26"/>
    <w:rsid w:val="00783053"/>
    <w:rsid w:val="00786B42"/>
    <w:rsid w:val="0079127E"/>
    <w:rsid w:val="00793140"/>
    <w:rsid w:val="00793F8C"/>
    <w:rsid w:val="007B0509"/>
    <w:rsid w:val="007B478B"/>
    <w:rsid w:val="007C128B"/>
    <w:rsid w:val="007E3FAA"/>
    <w:rsid w:val="00810B85"/>
    <w:rsid w:val="008218A0"/>
    <w:rsid w:val="00826C53"/>
    <w:rsid w:val="00827EDC"/>
    <w:rsid w:val="008535A8"/>
    <w:rsid w:val="00853959"/>
    <w:rsid w:val="00872A0C"/>
    <w:rsid w:val="00894D2B"/>
    <w:rsid w:val="008A2051"/>
    <w:rsid w:val="008B62E3"/>
    <w:rsid w:val="008F54BE"/>
    <w:rsid w:val="008F57C6"/>
    <w:rsid w:val="00902B17"/>
    <w:rsid w:val="00906F81"/>
    <w:rsid w:val="00920F1E"/>
    <w:rsid w:val="0092464B"/>
    <w:rsid w:val="009449E7"/>
    <w:rsid w:val="00970501"/>
    <w:rsid w:val="009A74DA"/>
    <w:rsid w:val="009B2D10"/>
    <w:rsid w:val="009D0CCC"/>
    <w:rsid w:val="009D40CF"/>
    <w:rsid w:val="009E4AC1"/>
    <w:rsid w:val="009E5DEC"/>
    <w:rsid w:val="009E67D9"/>
    <w:rsid w:val="009F7FBE"/>
    <w:rsid w:val="00A10275"/>
    <w:rsid w:val="00A347C8"/>
    <w:rsid w:val="00A417D6"/>
    <w:rsid w:val="00A532D9"/>
    <w:rsid w:val="00A64005"/>
    <w:rsid w:val="00A7187F"/>
    <w:rsid w:val="00A76E3B"/>
    <w:rsid w:val="00AA63D4"/>
    <w:rsid w:val="00AB15DE"/>
    <w:rsid w:val="00AB2122"/>
    <w:rsid w:val="00AB38D5"/>
    <w:rsid w:val="00AB579D"/>
    <w:rsid w:val="00AC0718"/>
    <w:rsid w:val="00AD7551"/>
    <w:rsid w:val="00B12F4D"/>
    <w:rsid w:val="00B60F55"/>
    <w:rsid w:val="00B64CDF"/>
    <w:rsid w:val="00B82721"/>
    <w:rsid w:val="00B9331D"/>
    <w:rsid w:val="00BD6672"/>
    <w:rsid w:val="00BE097F"/>
    <w:rsid w:val="00BF4943"/>
    <w:rsid w:val="00C05D52"/>
    <w:rsid w:val="00C05F83"/>
    <w:rsid w:val="00C13405"/>
    <w:rsid w:val="00C15C94"/>
    <w:rsid w:val="00C41602"/>
    <w:rsid w:val="00C52436"/>
    <w:rsid w:val="00C52692"/>
    <w:rsid w:val="00C54388"/>
    <w:rsid w:val="00C60C0B"/>
    <w:rsid w:val="00C71301"/>
    <w:rsid w:val="00CA08FF"/>
    <w:rsid w:val="00CA1719"/>
    <w:rsid w:val="00CA3AF0"/>
    <w:rsid w:val="00CA7763"/>
    <w:rsid w:val="00CB55C9"/>
    <w:rsid w:val="00CC7DC3"/>
    <w:rsid w:val="00CE7445"/>
    <w:rsid w:val="00D00DA9"/>
    <w:rsid w:val="00D0135D"/>
    <w:rsid w:val="00D16438"/>
    <w:rsid w:val="00D23C2C"/>
    <w:rsid w:val="00D31E05"/>
    <w:rsid w:val="00D77F38"/>
    <w:rsid w:val="00D82A2C"/>
    <w:rsid w:val="00D91E27"/>
    <w:rsid w:val="00D94ED0"/>
    <w:rsid w:val="00DA06F4"/>
    <w:rsid w:val="00DB3986"/>
    <w:rsid w:val="00DB4A44"/>
    <w:rsid w:val="00DD3308"/>
    <w:rsid w:val="00DD457A"/>
    <w:rsid w:val="00DD5AF9"/>
    <w:rsid w:val="00DD755C"/>
    <w:rsid w:val="00DF0AB3"/>
    <w:rsid w:val="00DF36FF"/>
    <w:rsid w:val="00E14FA9"/>
    <w:rsid w:val="00E231C9"/>
    <w:rsid w:val="00E30C0D"/>
    <w:rsid w:val="00E33545"/>
    <w:rsid w:val="00E433F1"/>
    <w:rsid w:val="00E65D12"/>
    <w:rsid w:val="00E67090"/>
    <w:rsid w:val="00E71834"/>
    <w:rsid w:val="00E80D83"/>
    <w:rsid w:val="00EB7695"/>
    <w:rsid w:val="00EC291B"/>
    <w:rsid w:val="00ED1907"/>
    <w:rsid w:val="00EF53DB"/>
    <w:rsid w:val="00EF7370"/>
    <w:rsid w:val="00F22926"/>
    <w:rsid w:val="00F452B7"/>
    <w:rsid w:val="00F568DE"/>
    <w:rsid w:val="00F73AAD"/>
    <w:rsid w:val="00F82D3C"/>
    <w:rsid w:val="00F83CDC"/>
    <w:rsid w:val="00FA4FBF"/>
    <w:rsid w:val="00FB7DD3"/>
    <w:rsid w:val="00FC0F13"/>
    <w:rsid w:val="00FE7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1F537C"/>
  <w15:chartTrackingRefBased/>
  <w15:docId w15:val="{AE50DF23-1831-4161-999D-54BDABD8F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next w:val="Normal"/>
    <w:link w:val="Heading1Char"/>
    <w:uiPriority w:val="9"/>
    <w:unhideWhenUsed/>
    <w:qFormat/>
    <w:rsid w:val="003F1231"/>
    <w:pPr>
      <w:keepNext/>
      <w:keepLines/>
      <w:spacing w:after="0"/>
      <w:ind w:left="10" w:hanging="10"/>
      <w:outlineLvl w:val="0"/>
    </w:pPr>
    <w:rPr>
      <w:rFonts w:ascii="Century Gothic" w:eastAsia="Century Gothic" w:hAnsi="Century Gothic" w:cs="Century Gothic"/>
      <w:b/>
      <w:color w:val="000000"/>
      <w:sz w:val="4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097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A63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63D4"/>
  </w:style>
  <w:style w:type="paragraph" w:styleId="Footer">
    <w:name w:val="footer"/>
    <w:basedOn w:val="Normal"/>
    <w:link w:val="FooterChar"/>
    <w:uiPriority w:val="99"/>
    <w:unhideWhenUsed/>
    <w:rsid w:val="00AA63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63D4"/>
  </w:style>
  <w:style w:type="character" w:styleId="Hyperlink">
    <w:name w:val="Hyperlink"/>
    <w:basedOn w:val="DefaultParagraphFont"/>
    <w:uiPriority w:val="99"/>
    <w:unhideWhenUsed/>
    <w:rsid w:val="00DF0AB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F0AB3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E231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rt0xe">
    <w:name w:val="trt0xe"/>
    <w:basedOn w:val="Normal"/>
    <w:rsid w:val="00167E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3F1231"/>
    <w:rPr>
      <w:rFonts w:ascii="Century Gothic" w:eastAsia="Century Gothic" w:hAnsi="Century Gothic" w:cs="Century Gothic"/>
      <w:b/>
      <w:color w:val="000000"/>
      <w:sz w:val="4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363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hyperlink" Target="https://classroom.thenational.academy/lessons/effectiveness-of-disinfectants-c4r34c" TargetMode="External"/><Relationship Id="rId42" Type="http://schemas.openxmlformats.org/officeDocument/2006/relationships/hyperlink" Target="https://classroom.thenational.academy/lessons/regulating-body-temperature-68v38e" TargetMode="External"/><Relationship Id="rId47" Type="http://schemas.openxmlformats.org/officeDocument/2006/relationships/hyperlink" Target="https://classroom.thenational.academy/lessons/required-practical-plant-hormones-part-1-cgrkje" TargetMode="External"/><Relationship Id="rId50" Type="http://schemas.openxmlformats.org/officeDocument/2006/relationships/hyperlink" Target="https://classroom.thenational.academy/lessons/protein-synthesis-68w62c" TargetMode="External"/><Relationship Id="rId55" Type="http://schemas.openxmlformats.org/officeDocument/2006/relationships/hyperlink" Target="https://classroom.thenational.academy/lessons/decay-6crkjd" TargetMode="External"/><Relationship Id="rId63" Type="http://schemas.openxmlformats.org/officeDocument/2006/relationships/customXml" Target="../customXml/item1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customXml" Target="ink/ink1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yperlink" Target="https://classroom.thenational.academy/lessons/plant-diseases-and-deficiencies-part-2-cnjp6r" TargetMode="External"/><Relationship Id="rId40" Type="http://schemas.openxmlformats.org/officeDocument/2006/relationships/hyperlink" Target="https://classroom.thenational.academy/lessons/the-eye-61h64e" TargetMode="External"/><Relationship Id="rId45" Type="http://schemas.openxmlformats.org/officeDocument/2006/relationships/hyperlink" Target="https://classroom.thenational.academy/lessons/water-balance-6cu3ec" TargetMode="External"/><Relationship Id="rId53" Type="http://schemas.openxmlformats.org/officeDocument/2006/relationships/hyperlink" Target="https://classroom.thenational.academy/lessons/mendel-cnhpar" TargetMode="External"/><Relationship Id="rId58" Type="http://schemas.openxmlformats.org/officeDocument/2006/relationships/hyperlink" Target="https://classroom.thenational.academy/lessons/biomass-64rpcc" TargetMode="External"/><Relationship Id="rId5" Type="http://schemas.openxmlformats.org/officeDocument/2006/relationships/footnotes" Target="footnotes.xml"/><Relationship Id="rId61" Type="http://schemas.openxmlformats.org/officeDocument/2006/relationships/fontTable" Target="fontTable.xml"/><Relationship Id="rId19" Type="http://schemas.openxmlformats.org/officeDocument/2006/relationships/image" Target="media/image11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yperlink" Target="https://classroom.thenational.academy/lessons/monoclonal-antibodies-6djp2t" TargetMode="External"/><Relationship Id="rId43" Type="http://schemas.openxmlformats.org/officeDocument/2006/relationships/hyperlink" Target="https://classroom.thenational.academy/lessons/the-kidney-6ww3ct" TargetMode="External"/><Relationship Id="rId48" Type="http://schemas.openxmlformats.org/officeDocument/2006/relationships/hyperlink" Target="https://classroom.thenational.academy/lessons/required-practical-plant-hormones-part-2-6mu3ct" TargetMode="External"/><Relationship Id="rId56" Type="http://schemas.openxmlformats.org/officeDocument/2006/relationships/hyperlink" Target="https://classroom.thenational.academy/lessons/decay-required-practical-cdj30c" TargetMode="External"/><Relationship Id="rId64" Type="http://schemas.openxmlformats.org/officeDocument/2006/relationships/customXml" Target="../customXml/item2.xml"/><Relationship Id="rId8" Type="http://schemas.openxmlformats.org/officeDocument/2006/relationships/image" Target="media/image2.png"/><Relationship Id="rId51" Type="http://schemas.openxmlformats.org/officeDocument/2006/relationships/hyperlink" Target="https://classroom.thenational.academy/lessons/cloning-crrked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yperlink" Target="https://classroom.thenational.academy/lessons/aseptic-techniques-c9jkjd" TargetMode="External"/><Relationship Id="rId38" Type="http://schemas.openxmlformats.org/officeDocument/2006/relationships/hyperlink" Target="https://classroom.thenational.academy/lessons/review-bio-only-6ngpae" TargetMode="External"/><Relationship Id="rId46" Type="http://schemas.openxmlformats.org/officeDocument/2006/relationships/hyperlink" Target="https://classroom.thenational.academy/lessons/osmoregulation-review-6mt36t" TargetMode="External"/><Relationship Id="rId59" Type="http://schemas.openxmlformats.org/officeDocument/2006/relationships/hyperlink" Target="https://classroom.thenational.academy/lessons/food-security-and-farming-6mw3gr" TargetMode="External"/><Relationship Id="rId20" Type="http://schemas.openxmlformats.org/officeDocument/2006/relationships/image" Target="media/image12.png"/><Relationship Id="rId41" Type="http://schemas.openxmlformats.org/officeDocument/2006/relationships/hyperlink" Target="https://classroom.thenational.academy/lessons/correcting-vision-68w3at" TargetMode="External"/><Relationship Id="rId54" Type="http://schemas.openxmlformats.org/officeDocument/2006/relationships/hyperlink" Target="https://classroom.thenational.academy/lessons/end-of-topic-review-part-2-6mt38c" TargetMode="External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www.ocr.org.uk/Images/294471-biology-mathematical-skills-handbook.pdf" TargetMode="Externa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yperlink" Target="https://classroom.thenational.academy/lessons/plant-diseases-and-deficiencies-part-1-61jpcd" TargetMode="External"/><Relationship Id="rId49" Type="http://schemas.openxmlformats.org/officeDocument/2006/relationships/hyperlink" Target="https://classroom.thenational.academy/lessons/advantages-and-disadvantages-of-sexual-and-asexual-reproduction-60w6ce" TargetMode="External"/><Relationship Id="rId57" Type="http://schemas.openxmlformats.org/officeDocument/2006/relationships/hyperlink" Target="https://classroom.thenational.academy/lessons/review-part-3-cnj36d" TargetMode="External"/><Relationship Id="rId10" Type="http://schemas.openxmlformats.org/officeDocument/2006/relationships/image" Target="media/image4.png"/><Relationship Id="rId31" Type="http://schemas.openxmlformats.org/officeDocument/2006/relationships/image" Target="media/image23.png"/><Relationship Id="rId44" Type="http://schemas.openxmlformats.org/officeDocument/2006/relationships/hyperlink" Target="https://classroom.thenational.academy/lessons/kidney-failure-69gpct" TargetMode="External"/><Relationship Id="rId52" Type="http://schemas.openxmlformats.org/officeDocument/2006/relationships/hyperlink" Target="https://classroom.thenational.academy/lessons/speciation-6rtkad" TargetMode="External"/><Relationship Id="rId60" Type="http://schemas.openxmlformats.org/officeDocument/2006/relationships/image" Target="media/image25.png"/><Relationship Id="rId65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9" Type="http://schemas.openxmlformats.org/officeDocument/2006/relationships/hyperlink" Target="https://classroom.thenational.academy/lessons/the-brain-64rk4c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30T08:36:04.227"/>
    </inkml:context>
    <inkml:brush xml:id="br0">
      <inkml:brushProperty name="width" value="0.03511" units="cm"/>
      <inkml:brushProperty name="height" value="0.03511" units="cm"/>
      <inkml:brushProperty name="color" value="#E71224"/>
    </inkml:brush>
  </inkml:definitions>
  <inkml:trace contextRef="#ctx0" brushRef="#br0">21 3117 24575,'-11'-98'0,"6"39"0,1-3 0,4-6 0,0-1 0,0-4 0,0-2 0,0-5 0,0 1 0,0 10 0,0 2 0,0 7 0,0 3 0,1-36 0,3 28 0,1 6 0,5 10 0,-4-6 0,1-7 0,-1-7 0,4-9 0,-1-9 0,-3-4 0,4-3 0,0-1 0,0 0 0,3 4 0,-3 0 0,0 3 0,3 8 0,0 5 0,-3 6 0,-3 4 0,-1 5 0,4 5 0,0 4 0,-1-1 0,-2 2 0,-1 1 0,1-1 0,3-2 0,-2 6 0,-1 1 0,2 8 0,-3 4 0,3 10 0,1 4 0,-1 6 0,1 3 0,0 6 0,8 17 0,3 3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ADD2D94C3FFE41A3F03A13ABB9A1B2" ma:contentTypeVersion="23" ma:contentTypeDescription="Create a new document." ma:contentTypeScope="" ma:versionID="b9d286788a20efe6f0d26d714ba34032">
  <xsd:schema xmlns:xsd="http://www.w3.org/2001/XMLSchema" xmlns:xs="http://www.w3.org/2001/XMLSchema" xmlns:p="http://schemas.microsoft.com/office/2006/metadata/properties" xmlns:ns2="e35e47f2-9d33-4761-bf52-98501c6e801b" xmlns:ns3="bb465be6-c9d2-4c7a-923d-441c835b559f" targetNamespace="http://schemas.microsoft.com/office/2006/metadata/properties" ma:root="true" ma:fieldsID="77c0a5101481ce0b3f1dab88e4045f81" ns2:_="" ns3:_="">
    <xsd:import namespace="e35e47f2-9d33-4761-bf52-98501c6e801b"/>
    <xsd:import namespace="bb465be6-c9d2-4c7a-923d-441c835b55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TaxCatchAll" minOccurs="0"/>
                <xsd:element ref="ns2:MediaServiceOCR" minOccurs="0"/>
                <xsd:element ref="ns2:lcf76f155ced4ddcb4097134ff3c332f" minOccurs="0"/>
                <xsd:element ref="ns2:MediaServiceSearchProperties" minOccurs="0"/>
                <xsd:element ref="ns2:MediaServiceLocation" minOccurs="0"/>
                <xsd:element ref="ns2:MediaServiceObjectDetectorVersion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5e47f2-9d33-4761-bf52-98501c6e80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f00f207-be6b-470e-b693-e09bcb7723a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465be6-c9d2-4c7a-923d-441c835b559f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1d71d769-45a9-4778-8f43-ee8a21f149d3}" ma:internalName="TaxCatchAll" ma:showField="CatchAllData" ma:web="bb465be6-c9d2-4c7a-923d-441c835b55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b465be6-c9d2-4c7a-923d-441c835b559f" xsi:nil="true"/>
    <lcf76f155ced4ddcb4097134ff3c332f xmlns="e35e47f2-9d33-4761-bf52-98501c6e801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289F805-C252-4A13-AFDB-F6028504259E}"/>
</file>

<file path=customXml/itemProps2.xml><?xml version="1.0" encoding="utf-8"?>
<ds:datastoreItem xmlns:ds="http://schemas.openxmlformats.org/officeDocument/2006/customXml" ds:itemID="{A35D2655-6CE1-489F-A230-550FF305D3A5}"/>
</file>

<file path=customXml/itemProps3.xml><?xml version="1.0" encoding="utf-8"?>
<ds:datastoreItem xmlns:ds="http://schemas.openxmlformats.org/officeDocument/2006/customXml" ds:itemID="{B8167A27-FB3A-4079-A10F-5C0B591E663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34</Pages>
  <Words>2086</Words>
  <Characters>11891</Characters>
  <Application>Microsoft Office Word</Application>
  <DocSecurity>0</DocSecurity>
  <Lines>99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Katherine Taylor</dc:creator>
  <cp:keywords/>
  <dc:description/>
  <cp:lastModifiedBy>A</cp:lastModifiedBy>
  <cp:revision>7</cp:revision>
  <dcterms:created xsi:type="dcterms:W3CDTF">2025-06-30T08:37:00Z</dcterms:created>
  <dcterms:modified xsi:type="dcterms:W3CDTF">2025-06-30T08:41:00Z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0x01010010ADD2D94C3FFE41A3F03A13ABB9A1B2</vt:lpwstr>
  </property>
</Properties>
</file>